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212" w:rsidRPr="00613212" w:rsidRDefault="00613212" w:rsidP="00613212">
      <w:pPr>
        <w:jc w:val="center"/>
        <w:rPr>
          <w:b/>
          <w:sz w:val="40"/>
          <w:szCs w:val="40"/>
        </w:rPr>
      </w:pPr>
      <w:bookmarkStart w:id="0" w:name="_GoBack"/>
      <w:r w:rsidRPr="00613212">
        <w:rPr>
          <w:b/>
          <w:sz w:val="40"/>
          <w:szCs w:val="40"/>
        </w:rPr>
        <w:t>Webinar Marina Morozkina</w:t>
      </w:r>
    </w:p>
    <w:p w:rsidR="00613212" w:rsidRPr="00613212" w:rsidRDefault="00613212" w:rsidP="00613212">
      <w:pPr>
        <w:jc w:val="center"/>
        <w:rPr>
          <w:b/>
          <w:sz w:val="40"/>
          <w:szCs w:val="40"/>
        </w:rPr>
      </w:pPr>
    </w:p>
    <w:p w:rsidR="00613212" w:rsidRPr="00613212" w:rsidRDefault="00613212" w:rsidP="00613212">
      <w:pPr>
        <w:jc w:val="center"/>
        <w:rPr>
          <w:b/>
          <w:sz w:val="40"/>
          <w:szCs w:val="40"/>
        </w:rPr>
      </w:pPr>
      <w:r w:rsidRPr="00613212">
        <w:rPr>
          <w:b/>
          <w:sz w:val="40"/>
          <w:szCs w:val="40"/>
        </w:rPr>
        <w:t>MATÉRIALISATION</w:t>
      </w:r>
    </w:p>
    <w:bookmarkEnd w:id="0"/>
    <w:p w:rsidR="00613212" w:rsidRPr="00613212" w:rsidRDefault="00613212" w:rsidP="00613212">
      <w:pPr>
        <w:rPr>
          <w:sz w:val="32"/>
          <w:szCs w:val="32"/>
        </w:rPr>
      </w:pPr>
      <w:r w:rsidRPr="00613212">
        <w:rPr>
          <w:sz w:val="32"/>
          <w:szCs w:val="32"/>
        </w:rPr>
        <w:t>jour 1 / 18.11.2021</w:t>
      </w:r>
    </w:p>
    <w:p w:rsidR="00613212" w:rsidRPr="00613212" w:rsidRDefault="00613212" w:rsidP="00613212">
      <w:pPr>
        <w:rPr>
          <w:sz w:val="32"/>
          <w:szCs w:val="32"/>
        </w:rPr>
      </w:pPr>
      <w:r w:rsidRPr="00613212">
        <w:rPr>
          <w:sz w:val="32"/>
          <w:szCs w:val="32"/>
        </w:rPr>
        <w:t>Bonsoir à tous !</w:t>
      </w:r>
    </w:p>
    <w:p w:rsidR="00613212" w:rsidRPr="00613212" w:rsidRDefault="00613212" w:rsidP="00613212">
      <w:pPr>
        <w:rPr>
          <w:sz w:val="32"/>
          <w:szCs w:val="32"/>
        </w:rPr>
      </w:pPr>
      <w:r w:rsidRPr="00613212">
        <w:rPr>
          <w:sz w:val="32"/>
          <w:szCs w:val="32"/>
        </w:rPr>
        <w:t>Nous commençons notre webinaire et nous allons parler d'un sujet très intéressant pendant les quatre prochains jours.</w:t>
      </w:r>
    </w:p>
    <w:p w:rsidR="00613212" w:rsidRPr="00613212" w:rsidRDefault="00613212" w:rsidP="00613212">
      <w:pPr>
        <w:rPr>
          <w:sz w:val="32"/>
          <w:szCs w:val="32"/>
        </w:rPr>
      </w:pPr>
      <w:r w:rsidRPr="00613212">
        <w:rPr>
          <w:sz w:val="32"/>
          <w:szCs w:val="32"/>
        </w:rPr>
        <w:t>Il s'agit de la matérialisation dans l'enseignement de Grigori Grabovoï.</w:t>
      </w:r>
    </w:p>
    <w:p w:rsidR="00613212" w:rsidRPr="00613212" w:rsidRDefault="00613212" w:rsidP="00613212">
      <w:pPr>
        <w:rPr>
          <w:sz w:val="32"/>
          <w:szCs w:val="32"/>
        </w:rPr>
      </w:pPr>
      <w:r w:rsidRPr="00613212">
        <w:rPr>
          <w:sz w:val="32"/>
          <w:szCs w:val="32"/>
        </w:rPr>
        <w:t>Nous savons qu'un phénomène tel que la matérialisation est parfois détecté par les gens. Par exemple, retrouver certains objets, des objets perdus dans les endroits où ils ne sont pas censés être. Fondamentalement, chaque fois qu'un rétablissement très rapide de la santé ou même un rétablissement instantané de la santé se produit. On peut aussi l'appeler matérialisation. En effet, dans la science moderne, en biologie et en médecine, on comprend que pour que la santé se rétablisse, certains processus doivent se produire dans les cellules. Et si le rétablissement instantané de la santé a lieu, nous comprenons qu'il est impossible de l'expliquer du point de vue de la science orthodoxe.</w:t>
      </w:r>
    </w:p>
    <w:p w:rsidR="00613212" w:rsidRPr="00613212" w:rsidRDefault="00613212" w:rsidP="00613212">
      <w:pPr>
        <w:rPr>
          <w:sz w:val="32"/>
          <w:szCs w:val="32"/>
        </w:rPr>
      </w:pPr>
      <w:r w:rsidRPr="00613212">
        <w:rPr>
          <w:sz w:val="32"/>
          <w:szCs w:val="32"/>
        </w:rPr>
        <w:t>Ainsi, tout ce qui s'est produit en dehors des lois connues a été qualifié de miracle. Ce concept de miracle a été utilisé jusqu'à ce que les gens trouvent des explications à ces phénomènes.</w:t>
      </w:r>
    </w:p>
    <w:p w:rsidR="00613212" w:rsidRPr="00613212" w:rsidRDefault="00613212" w:rsidP="00613212">
      <w:pPr>
        <w:rPr>
          <w:sz w:val="32"/>
          <w:szCs w:val="32"/>
        </w:rPr>
      </w:pPr>
      <w:r w:rsidRPr="00613212">
        <w:rPr>
          <w:sz w:val="32"/>
          <w:szCs w:val="32"/>
        </w:rPr>
        <w:t>Gregory Grabowi dit que le miracle ne contredit pas les lois de la nature. Il contredit notre idée des lois de la nature.</w:t>
      </w:r>
    </w:p>
    <w:p w:rsidR="00613212" w:rsidRPr="00613212" w:rsidRDefault="00613212" w:rsidP="00613212">
      <w:pPr>
        <w:rPr>
          <w:sz w:val="32"/>
          <w:szCs w:val="32"/>
        </w:rPr>
      </w:pPr>
      <w:r w:rsidRPr="00613212">
        <w:rPr>
          <w:sz w:val="32"/>
          <w:szCs w:val="32"/>
        </w:rPr>
        <w:t xml:space="preserve">Et puisque la matérialisation existe, la plupart des gens ne peuvent pas nier ce fait. Alors ça veut dire qu'il y a un certain mécanisme. Le </w:t>
      </w:r>
      <w:r w:rsidRPr="00613212">
        <w:rPr>
          <w:sz w:val="32"/>
          <w:szCs w:val="32"/>
        </w:rPr>
        <w:lastRenderedPageBreak/>
        <w:t>mécanisme qui permet de mettre en œuvre le phénomène de la matérialisation.</w:t>
      </w:r>
    </w:p>
    <w:p w:rsidR="00613212" w:rsidRPr="00613212" w:rsidRDefault="00613212" w:rsidP="00613212">
      <w:pPr>
        <w:rPr>
          <w:sz w:val="32"/>
          <w:szCs w:val="32"/>
        </w:rPr>
      </w:pPr>
      <w:r w:rsidRPr="00613212">
        <w:rPr>
          <w:sz w:val="32"/>
          <w:szCs w:val="32"/>
        </w:rPr>
        <w:t>Donc la matérialisation existe et de ce fait, il y a un mécanisme qui permet de mettre en œuvre la matérialisation. Pour que ce phénomène de matérialisation, qui est très utile pour s'assurer qu'il ne se manifeste pas de façon sporadique, pour pouvoir maîtriser cette technologie et l'utiliser de façon systémique, nous devons connaître le mécanisme de la façon dont cela se produit, les structures humaines et les structures de la réalité qui participent à ce phénomène, et apprendre à activer ce processus soit par le biais d'actions précises, soit par le biais d'un certain état développé.</w:t>
      </w:r>
    </w:p>
    <w:p w:rsidR="00613212" w:rsidRPr="00613212" w:rsidRDefault="00613212" w:rsidP="00613212">
      <w:pPr>
        <w:rPr>
          <w:sz w:val="32"/>
          <w:szCs w:val="32"/>
        </w:rPr>
      </w:pPr>
      <w:r w:rsidRPr="00613212">
        <w:rPr>
          <w:sz w:val="32"/>
          <w:szCs w:val="32"/>
        </w:rPr>
        <w:t>Pendant les quatre jours de ce webinaire, nous allons parler des choses suivantes : nous devons construire dans notre conscience, dans notre compréhension une base de compréhension comme celle que Grigori Grabovoï a donné juste sur la base scientifique.</w:t>
      </w:r>
    </w:p>
    <w:p w:rsidR="00613212" w:rsidRPr="00613212" w:rsidRDefault="00613212" w:rsidP="00613212">
      <w:pPr>
        <w:rPr>
          <w:sz w:val="32"/>
          <w:szCs w:val="32"/>
        </w:rPr>
      </w:pPr>
      <w:r w:rsidRPr="00613212">
        <w:rPr>
          <w:sz w:val="32"/>
          <w:szCs w:val="32"/>
        </w:rPr>
        <w:t>C'est le point que vous devez noter pour vous-même tout de suite que tout ce dont nous parlons a une base scientifique stricte et précise. La pratique que nous allons mener pour le développement des capacités de matérialisation n'est pas une sorte de truc ou de travail abstrait. Nous allons entraîner des zones spécifiques de notre conscience. Et ces zones de fournir il y a certaines connaissances dans notre conscience nous permettent d'activer cette technologie divine.</w:t>
      </w:r>
    </w:p>
    <w:p w:rsidR="00613212" w:rsidRPr="00613212" w:rsidRDefault="00613212" w:rsidP="00613212">
      <w:pPr>
        <w:rPr>
          <w:sz w:val="32"/>
          <w:szCs w:val="32"/>
        </w:rPr>
      </w:pPr>
      <w:r w:rsidRPr="00613212">
        <w:rPr>
          <w:sz w:val="32"/>
          <w:szCs w:val="32"/>
        </w:rPr>
        <w:t>Et dans un de ses ouvrages, Grigori Grabavoi dit : Que pour apprendre à restaurer les organes qui ont été enlevés chirurgicalement à un moment donné, une personne a besoin de créer ou de découvrir dans sa conscience un élément d'acceptation que cela puisse arriver. Donc une personne doit être en accord à l'intérieur d'elle-même avec le fait que la régénération est possible.</w:t>
      </w:r>
    </w:p>
    <w:p w:rsidR="00613212" w:rsidRPr="00613212" w:rsidRDefault="00613212" w:rsidP="00613212">
      <w:pPr>
        <w:rPr>
          <w:sz w:val="32"/>
          <w:szCs w:val="32"/>
        </w:rPr>
      </w:pPr>
      <w:r w:rsidRPr="00613212">
        <w:rPr>
          <w:sz w:val="32"/>
          <w:szCs w:val="32"/>
        </w:rPr>
        <w:t xml:space="preserve">Nous allons donc avoir une partie théorique, même si le concept de partie théorique n'existe pas dans l'enseignement de Grigori </w:t>
      </w:r>
      <w:r w:rsidRPr="00613212">
        <w:rPr>
          <w:sz w:val="32"/>
          <w:szCs w:val="32"/>
        </w:rPr>
        <w:lastRenderedPageBreak/>
        <w:t>Grabovoï, car toute connaissance dont nous discutons améliore la précision du réglage de notre conscience. Et ceci est l'idée centrale. Cette conscience précisément réglée et développée permet à la personne de mettre en œuvre ces capacités illimitées en termes de contrôle de la matière. Nous allons discuter des faits de la matérialisation. Les faits qui ont été démontrés par Grigori Grabovoï lui-même. Des faits que j'ai connus dans ma propre pratique et dans celle de mes amis.</w:t>
      </w:r>
    </w:p>
    <w:p w:rsidR="00613212" w:rsidRPr="00613212" w:rsidRDefault="00613212" w:rsidP="00613212">
      <w:pPr>
        <w:rPr>
          <w:sz w:val="32"/>
          <w:szCs w:val="32"/>
        </w:rPr>
      </w:pPr>
      <w:r w:rsidRPr="00613212">
        <w:rPr>
          <w:sz w:val="32"/>
          <w:szCs w:val="32"/>
        </w:rPr>
        <w:t>Et lorsque nous examinerons les cas de matérialisation, il ne s'agira pas seulement de discuter de quelques situations intéressantes. La connaissance de chaque fait nous permet en quelque sorte d'entrer en contact avec la connaissance pratique développée au cours de la pratique. La compréhension de cette connaissance et le travail technologique attentif avec l'information des résultats nous permettent d'entraîner notre conscience afin d'obtenir ces résultats dans notre propre pratique.</w:t>
      </w:r>
    </w:p>
    <w:p w:rsidR="00613212" w:rsidRPr="00613212" w:rsidRDefault="00613212" w:rsidP="00613212">
      <w:pPr>
        <w:rPr>
          <w:sz w:val="32"/>
          <w:szCs w:val="32"/>
        </w:rPr>
      </w:pPr>
      <w:r w:rsidRPr="00613212">
        <w:rPr>
          <w:sz w:val="32"/>
          <w:szCs w:val="32"/>
        </w:rPr>
        <w:t>Lorsque nous allons discuter des résultats du travail de matérialisation, prenez-le très au sérieux car c'est quelque chose d'important. J'espère que les participants d'aujourd'hui ne sont pas seulement intéressés par le sujet de la matérialisation, mais qu'ils veulent aussi apprendre à la pratiquer. Ainsi, la façon dont je vais mener ce webinaire est que vous êtes intéressés à apprendre à effectuer la matérialisation vous-mêmes.</w:t>
      </w:r>
    </w:p>
    <w:p w:rsidR="00613212" w:rsidRPr="00613212" w:rsidRDefault="00613212" w:rsidP="00613212">
      <w:pPr>
        <w:rPr>
          <w:sz w:val="32"/>
          <w:szCs w:val="32"/>
        </w:rPr>
      </w:pPr>
      <w:r w:rsidRPr="00613212">
        <w:rPr>
          <w:sz w:val="32"/>
          <w:szCs w:val="32"/>
        </w:rPr>
        <w:t>Il est très important d'avoir une compréhension mutuelle pendant ce webinaire, ainsi qu'un travail mutuel. Il est très important pour moi d'obtenir votre feedback, c'est pourquoi je vous demande de bien vouloir vous impliquer dans ce dialogue. Nous allons également étudier les méthodes spécifiques créées par Grigori Grabovoi pour enseigner la matérialisation.</w:t>
      </w:r>
    </w:p>
    <w:p w:rsidR="00613212" w:rsidRPr="00613212" w:rsidRDefault="00613212" w:rsidP="00613212">
      <w:pPr>
        <w:rPr>
          <w:sz w:val="32"/>
          <w:szCs w:val="32"/>
        </w:rPr>
      </w:pPr>
      <w:r w:rsidRPr="00613212">
        <w:rPr>
          <w:sz w:val="32"/>
          <w:szCs w:val="32"/>
        </w:rPr>
        <w:t xml:space="preserve">Alors maintenant, préparez vos tâches à l'avance, c'est-à-dire quelles choses vous aimeriez matérialiser. C'est quelque chose que vous </w:t>
      </w:r>
      <w:r w:rsidRPr="00613212">
        <w:rPr>
          <w:sz w:val="32"/>
          <w:szCs w:val="32"/>
        </w:rPr>
        <w:lastRenderedPageBreak/>
        <w:t>devez simplement aller de l'avant et faire. Et pendant le dernier jour de notre webinaire, nous ferons un exercice de matérialisation pour matérialiser la matière dentaire. On m'a souvent posé la question à ce sujet.</w:t>
      </w:r>
    </w:p>
    <w:p w:rsidR="00613212" w:rsidRPr="00613212" w:rsidRDefault="00613212" w:rsidP="00613212">
      <w:pPr>
        <w:rPr>
          <w:sz w:val="32"/>
          <w:szCs w:val="32"/>
        </w:rPr>
      </w:pPr>
      <w:r w:rsidRPr="00613212">
        <w:rPr>
          <w:sz w:val="32"/>
          <w:szCs w:val="32"/>
        </w:rPr>
        <w:t>Je pense que si nous maîtrisons vraiment le matériel de ce webinaire pendant les trois premiers jours, nous serons en mesure de nous engager dans ce processus de matérialisation des dents le quatrième jour de manière très efficace. N'est-ce pas ?</w:t>
      </w:r>
    </w:p>
    <w:p w:rsidR="00613212" w:rsidRPr="00613212" w:rsidRDefault="00613212" w:rsidP="00613212">
      <w:pPr>
        <w:rPr>
          <w:sz w:val="32"/>
          <w:szCs w:val="32"/>
        </w:rPr>
      </w:pPr>
      <w:r w:rsidRPr="00613212">
        <w:rPr>
          <w:sz w:val="32"/>
          <w:szCs w:val="32"/>
        </w:rPr>
        <w:t>Maintenant, parlons de la fondation du principe sur lequel la matérialisation est basée. Nous sommes déjà engagés dans ce travail. Je pense que ceux d'entre vous qui ont développé une sensibilité au contrôle peuvent déjà dire qu'un travail est en cours. Et donc je pense que maintenant il est important de se rappeler ou de répéter quelques informations sur Grigori Grabavoi, vous savez pourquoi sur la base de ses connaissances nous pouvons effectuer la matérialisation. Donc maintenant nous sommes en train de créer ou d'améliorer cet élément d'acceptation dans notre conscience qui nous permettra de mettre en œuvre la matérialisation efficacement et à grande vitesse.</w:t>
      </w:r>
    </w:p>
    <w:p w:rsidR="00613212" w:rsidRPr="00613212" w:rsidRDefault="00613212" w:rsidP="00613212">
      <w:pPr>
        <w:rPr>
          <w:sz w:val="32"/>
          <w:szCs w:val="32"/>
        </w:rPr>
      </w:pPr>
      <w:r w:rsidRPr="00613212">
        <w:rPr>
          <w:sz w:val="32"/>
          <w:szCs w:val="32"/>
        </w:rPr>
        <w:t xml:space="preserve">Je vais partager avec vous une diapositive PowerPoint et je vais également utiliser mon tableau de papier. </w:t>
      </w:r>
    </w:p>
    <w:p w:rsidR="00613212" w:rsidRPr="00613212" w:rsidRDefault="00613212" w:rsidP="00613212">
      <w:pPr>
        <w:rPr>
          <w:sz w:val="32"/>
          <w:szCs w:val="32"/>
        </w:rPr>
      </w:pPr>
      <w:r w:rsidRPr="00613212">
        <w:rPr>
          <w:sz w:val="32"/>
          <w:szCs w:val="32"/>
        </w:rPr>
        <w:t>Et maintenant, parlons de qui est Grigori Grabovoï. Nous savons que Grigori Grabovoï est un scientifique et qu'il a soutenu quelques thèses de doctorat. L'une d'entre elles s'intitule Structures appliquées du domaine de la création de l'information.</w:t>
      </w:r>
    </w:p>
    <w:p w:rsidR="00613212" w:rsidRPr="00613212" w:rsidRDefault="00613212" w:rsidP="00613212">
      <w:pPr>
        <w:rPr>
          <w:sz w:val="32"/>
          <w:szCs w:val="32"/>
        </w:rPr>
      </w:pPr>
      <w:r w:rsidRPr="00613212">
        <w:rPr>
          <w:sz w:val="32"/>
          <w:szCs w:val="32"/>
        </w:rPr>
        <w:t xml:space="preserve">L'autre s'intitule Recherche et analyse des définitions fondamentales des systèmes optiques dans la prévention des catastrophes et le contrôle prévisionnel des microprocessus. Après avoir soutenu ces thèses de doctorat, Grigori Grabovoï a reçu le titre de docteur en sciences techniques, de docteur en physique et en sciences mathématiques. Il a reçu le titre de professeur dans la spécialité de la </w:t>
      </w:r>
      <w:r w:rsidRPr="00613212">
        <w:rPr>
          <w:sz w:val="32"/>
          <w:szCs w:val="32"/>
        </w:rPr>
        <w:lastRenderedPageBreak/>
        <w:t>sécurité des objets particulièrement complexes. Le titre de professeur en dispositifs et systèmes alytiques structurels. Il est membre titulaire de l'Académie des sciences naturelles au département des connaissances et technologies nosferiques. Et il a également fait quelques découvertes. Et ces découvertes sont absolument nouvelles, c'est-à-dire que personne n'a découvert quoi que ce soit de similaire.</w:t>
      </w:r>
    </w:p>
    <w:p w:rsidR="00613212" w:rsidRPr="00613212" w:rsidRDefault="00613212" w:rsidP="00613212">
      <w:pPr>
        <w:rPr>
          <w:sz w:val="32"/>
          <w:szCs w:val="32"/>
        </w:rPr>
      </w:pPr>
      <w:r w:rsidRPr="00613212">
        <w:rPr>
          <w:sz w:val="32"/>
          <w:szCs w:val="32"/>
        </w:rPr>
        <w:t>Et l'une des découvertes qui est protégée par le brevet est le moyen d'empêcher les catastrophistes et le dispositif pour le mettre en œuvre. Cette découverte dit essentiellement qu'il existe une possibilité d'apprendre à diagnostiquer certains événements problématiques dans le futur et d'effectuer des actions de contrôle à l'avance.</w:t>
      </w:r>
    </w:p>
    <w:p w:rsidR="00613212" w:rsidRPr="00613212" w:rsidRDefault="00613212" w:rsidP="00613212">
      <w:pPr>
        <w:rPr>
          <w:sz w:val="32"/>
          <w:szCs w:val="32"/>
        </w:rPr>
      </w:pPr>
      <w:r w:rsidRPr="00613212">
        <w:rPr>
          <w:sz w:val="32"/>
          <w:szCs w:val="32"/>
        </w:rPr>
        <w:t>De sorte que l'information problématique change, et que les événements problématiques ne se manifestent pas. Et les événements problématiques, vous le savez, couvrent des choses comme les maladies, entre autres. Donc la matérialisation des événements et ce concept de matérialisation des événements existe aussi. Cette découverte dit que les gens peuvent assurer un avenir sûr pour tout le monde. Et donc nous devons étudier l'enseignement de Grigori Grabovoï et ses méthodes.</w:t>
      </w:r>
    </w:p>
    <w:p w:rsidR="00613212" w:rsidRPr="00613212" w:rsidRDefault="00613212" w:rsidP="00613212">
      <w:pPr>
        <w:rPr>
          <w:sz w:val="32"/>
          <w:szCs w:val="32"/>
        </w:rPr>
      </w:pPr>
      <w:r w:rsidRPr="00613212">
        <w:rPr>
          <w:sz w:val="32"/>
          <w:szCs w:val="32"/>
        </w:rPr>
        <w:t xml:space="preserve">Et je dois dire quelques mots sur l'appareil qui illustre cette capacité des gens. L'appareil que Gregori Grabovoï a inventé il y a de nombreuses années s'appelait Module de Cristal. Il s'agissait d'une sphère en verre avec sept morceaux de cristal à l'intérieur. Cette sphère était reliée à d'autres éléments de l'appareil. Et ce dispositif a été conçu pour faire ce qui suit. L'appareil, tout en interagissant avec la lumière provenant d'un objet, par exemple la lumière réfléchie par la carte d'une certaine zone, la zone où nous aimerions savoir s'il va y avoir des situations problématiques dans un avenir proche. Et lorsque l'interaction entre les cristaux de l'appareil et le rayonnement de la lumière a eu lieu, les propriétés optiques du cristal ont conduit </w:t>
      </w:r>
      <w:r w:rsidRPr="00613212">
        <w:rPr>
          <w:sz w:val="32"/>
          <w:szCs w:val="32"/>
        </w:rPr>
        <w:lastRenderedPageBreak/>
        <w:t>au fait qu'un flux de lumière a été séparé en trois composantes. La composante des événements futurs, la composante de l'état actuel de l'objet et la composante du passé lorsque cet objet était connu pour être dans un état normal. Après cette séparation de la lumière, le dispositif a analysé s'il y avait une différence entre le rayonnement des événements passés et futurs. Et si une différence était détectée, si le rayonnement du futur était plus intense, cela signifiait qu'il y avait une chance que des événements inharmonieux dans le futur menacent des personnes et des événements. Et si une telle différence était détectée, lors de la diffusion de ce rayonnement à travers les cristaux restants, le dispositif normaliserait les caractéristiques de l'information et ensuite, à l'aide d'un dispositif spécial, l'information normalisée serait diffusée à nouveau sur la carte. Ainsi, l'information interagit avec la carte et les événements futurs sont normalisés. Si la puissance de l'appareil n'était pas suffisante pour normaliser complètement les événements, ils étaient au moins partiellement normalisés. Si une personne s'impliquait dans ce travail et l'aidait de ses pensées, alors ce dispositif permettrait de normaliser n'importe quelle situation. Et la raison pour laquelle nous parlons de cet appareil aujourd'hui dans le cadre de notre sujet sur la matérialisation, est que c'est avec l'aide de cet appareil que Grigori Grabovoï a sauvé l'avion qui tombait.</w:t>
      </w:r>
    </w:p>
    <w:p w:rsidR="00613212" w:rsidRPr="00613212" w:rsidRDefault="00613212" w:rsidP="00613212">
      <w:pPr>
        <w:rPr>
          <w:sz w:val="32"/>
          <w:szCs w:val="32"/>
        </w:rPr>
      </w:pPr>
      <w:r w:rsidRPr="00613212">
        <w:rPr>
          <w:sz w:val="32"/>
          <w:szCs w:val="32"/>
        </w:rPr>
        <w:t xml:space="preserve">À un moment donné, il a reçu l'information qu'un avion était en train de tomber à cause d'un problème avec l'une des puces électroniques. Et l'opérateur qui travaillait avec l'appareil à ce moment-là, il a placé mentalement dans la zone du troisième cristal une image de l'élément de l'avion qui était endommagé et il a effectué une concentration sur cette construction informationnelle. Et pendant ce travail, la matérialisation de la substance de ces éléments a eu lieu. Et grâce à cela, cette zone problématique a été réparée et l'avion est arrivé à destination en toute sécurité et les gens étaient sains et </w:t>
      </w:r>
      <w:r w:rsidRPr="00613212">
        <w:rPr>
          <w:sz w:val="32"/>
          <w:szCs w:val="32"/>
        </w:rPr>
        <w:lastRenderedPageBreak/>
        <w:t>saufs. Ce cas est absolument réel, il a été protocolé et confirmé par les spécialistes de l'aviation.</w:t>
      </w:r>
    </w:p>
    <w:p w:rsidR="00613212" w:rsidRPr="00613212" w:rsidRDefault="00613212" w:rsidP="00613212">
      <w:pPr>
        <w:rPr>
          <w:sz w:val="32"/>
          <w:szCs w:val="32"/>
        </w:rPr>
      </w:pPr>
      <w:r w:rsidRPr="00613212">
        <w:rPr>
          <w:sz w:val="32"/>
          <w:szCs w:val="32"/>
        </w:rPr>
        <w:t xml:space="preserve">Il est donc prouvé que l'appareil conçu par Grigori Grabovoï peut non seulement normaliser des informations futures, mais qu'il permet également de créer une matière ou une substance physique dans le présent. C'est-à-dire de matérialiser la substance nécessaire à la sauvegarde. </w:t>
      </w:r>
    </w:p>
    <w:p w:rsidR="00613212" w:rsidRPr="00613212" w:rsidRDefault="00613212" w:rsidP="00613212">
      <w:pPr>
        <w:rPr>
          <w:sz w:val="32"/>
          <w:szCs w:val="32"/>
        </w:rPr>
      </w:pPr>
      <w:r w:rsidRPr="00613212">
        <w:rPr>
          <w:sz w:val="32"/>
          <w:szCs w:val="32"/>
        </w:rPr>
        <w:t>Ceux qui lisent les livres de Grigori Grabovoï savent qu'à un moment donné il y avait une information selon laquelle dans le futur Grigori Grabovoï créera des appareils qui aideront les gens à matérialiser les organes perdus. Et qu'il y aura des appareils qui ressusciteront les gens, recréeront leurs corps physiques. Et nous pouvons voir que ces déclarations étaient fondées. Non seulement il a effectué un certain nombre de pratiques où il a obtenu des résultats en termes de matérialisation, mais il a également montré la réalité de ce phénomène. Et nous devons vraiment faire attention à cela. Parce que maintenant, en parlant de cette partie de la matière du webinaire, nous créons cet élément d'acceptation qui nous permettra de mettre en œuvre la matérialisation.</w:t>
      </w:r>
    </w:p>
    <w:p w:rsidR="00613212" w:rsidRPr="00613212" w:rsidRDefault="00613212" w:rsidP="00613212">
      <w:pPr>
        <w:rPr>
          <w:sz w:val="32"/>
          <w:szCs w:val="32"/>
        </w:rPr>
      </w:pPr>
      <w:r w:rsidRPr="00613212">
        <w:rPr>
          <w:sz w:val="32"/>
          <w:szCs w:val="32"/>
        </w:rPr>
        <w:t>Dans le monde scientifique, il existe une règle : si une certaine théorie peut être confirmée par des technologies instrumentales, alors ce fait est accepté et ne fait l'objet d'aucun doute.</w:t>
      </w:r>
    </w:p>
    <w:p w:rsidR="00613212" w:rsidRPr="00613212" w:rsidRDefault="00613212" w:rsidP="00613212">
      <w:pPr>
        <w:rPr>
          <w:sz w:val="32"/>
          <w:szCs w:val="32"/>
        </w:rPr>
      </w:pPr>
      <w:r w:rsidRPr="00613212">
        <w:rPr>
          <w:sz w:val="32"/>
          <w:szCs w:val="32"/>
        </w:rPr>
        <w:t xml:space="preserve">Lorsque Grigori Grabovoï a démontré et expliqué le mécanisme de fonctionnement de cet appareil, il a dit que l'appareil n'est pas la chose la plus importante, il illustre ce phénomène, et nous devons comprendre que la conscience humaine a les mêmes capacités. Nous pouvons, grâce au travail de notre conscience, prévoir à l'avance des informations problématiques sur les événements futurs. Nous pouvons matérialiser n'importe quel tissu, n'importe quel objet physique. Mais il y a un point. Que nous ne pouvons le faire que lorsque c'est nécessaire. Lorsque nous allons parler des conditions </w:t>
      </w:r>
      <w:r w:rsidRPr="00613212">
        <w:rPr>
          <w:sz w:val="32"/>
          <w:szCs w:val="32"/>
        </w:rPr>
        <w:lastRenderedPageBreak/>
        <w:t>dans lesquelles la matérialisation doit être mise en œuvre, nous dirons que lorsque nous pensons à la matérialisation, nous devons comprendre très clairement à quoi elle est nécessaire ? Quelle sera son utilité ?</w:t>
      </w:r>
    </w:p>
    <w:p w:rsidR="00613212" w:rsidRPr="00613212" w:rsidRDefault="00613212" w:rsidP="00613212">
      <w:pPr>
        <w:rPr>
          <w:sz w:val="32"/>
          <w:szCs w:val="32"/>
        </w:rPr>
      </w:pPr>
      <w:r w:rsidRPr="00613212">
        <w:rPr>
          <w:sz w:val="32"/>
          <w:szCs w:val="32"/>
        </w:rPr>
        <w:t xml:space="preserve">Et est-ce que les connexions harmonieuses entre nous, la réalité et cet objet vont rester ? Parce que pour obtenir ce résultat, nous allons utiliser l'outil divin que Dieu a donné à chaque personne : la conscience. Et du point de vue de la compréhension humaine, nous pouvons dire que c'est un outil très cher. Il est réglé de manière très précise et très fine. Et lorsque nous prenons la décision d'utiliser telle ou telle fonction de cet appareil, nous devons déterminer que c'est vraiment nécessaire et que c'est constructif. </w:t>
      </w:r>
    </w:p>
    <w:p w:rsidR="00613212" w:rsidRPr="00613212" w:rsidRDefault="00613212" w:rsidP="00613212">
      <w:pPr>
        <w:rPr>
          <w:sz w:val="32"/>
          <w:szCs w:val="32"/>
        </w:rPr>
      </w:pPr>
      <w:r w:rsidRPr="00613212">
        <w:rPr>
          <w:sz w:val="32"/>
          <w:szCs w:val="32"/>
        </w:rPr>
        <w:t>Dans les commentaires, quelqu'un dit que son diplôme d'études a été perdu et qu'elle doit le récupérer d'une manière ou d'une autre.</w:t>
      </w:r>
    </w:p>
    <w:p w:rsidR="00613212" w:rsidRPr="00613212" w:rsidRDefault="00613212" w:rsidP="00613212">
      <w:pPr>
        <w:rPr>
          <w:sz w:val="32"/>
          <w:szCs w:val="32"/>
        </w:rPr>
      </w:pPr>
      <w:r w:rsidRPr="00613212">
        <w:rPr>
          <w:sz w:val="32"/>
          <w:szCs w:val="32"/>
        </w:rPr>
        <w:t>Le point ici est que lorsque nous matérialisons un objet qui a existé à un moment donné, il est beaucoup plus facile de matérialiser quelque chose qui n'a pas existé parce que la matérialisation d'un objet perdu se fait par le principe de la téléportation de cet objet de la zone de la réalité physique où il se trouve actuellement à la zone de la réalité physique où nous pouvons le trouver.</w:t>
      </w:r>
    </w:p>
    <w:p w:rsidR="00613212" w:rsidRPr="00613212" w:rsidRDefault="00613212" w:rsidP="00613212">
      <w:pPr>
        <w:rPr>
          <w:sz w:val="32"/>
          <w:szCs w:val="32"/>
        </w:rPr>
      </w:pPr>
      <w:r w:rsidRPr="00613212">
        <w:rPr>
          <w:sz w:val="32"/>
          <w:szCs w:val="32"/>
        </w:rPr>
        <w:t>Après avoir vu le fonctionnement de ce module de cristal, nous devons parler du fonctionnement de notre conscience. Voici (le dessin sur le tableau de papier) le corps physique parce qu'il est la base du travail de la conscience dans la réalité physique. Le vert marque une certaine zone de notre conscience. Marina est le dessin sur le tableau de conférence : il y a une personne, puis il y a la réalité extérieure. Et lorsque nous parlons d'influencer les événements par la conscience humaine, nous devons prendre note de ces zones informationnelles qui participent activement au processus de création d'événements dans la réalité physique à chaque instant.</w:t>
      </w:r>
    </w:p>
    <w:p w:rsidR="00613212" w:rsidRPr="00613212" w:rsidRDefault="00613212" w:rsidP="00613212">
      <w:pPr>
        <w:rPr>
          <w:sz w:val="32"/>
          <w:szCs w:val="32"/>
        </w:rPr>
      </w:pPr>
      <w:r w:rsidRPr="00613212">
        <w:rPr>
          <w:sz w:val="32"/>
          <w:szCs w:val="32"/>
        </w:rPr>
        <w:lastRenderedPageBreak/>
        <w:t>Ceux qui étudient l'Enseignement de Grigori Grabovoï depuis un certain temps savent déjà que pour savoir comment vous pouvez contrôler n'importe quel événement efficacement et avec des résultats, nous devons nous mettre au point de vue ou au point de perception que la réalité physique est créée en vous à chaque moment. Les informations du passé, du futur et du présent sont des volumes d'informations séparés. Et chaque événement instantané dans lequel nous étions, cesse en quelque sorte d'exister sous sa forme matérielle. Il se déplace vers le volume d'informations des événements passés, et le volume d'informations futures qui est le plus proche du moment présent est matérialisé et nous vivons ce moment dans la réalité physique.</w:t>
      </w:r>
    </w:p>
    <w:p w:rsidR="00613212" w:rsidRPr="00613212" w:rsidRDefault="00613212" w:rsidP="00613212">
      <w:pPr>
        <w:rPr>
          <w:sz w:val="32"/>
          <w:szCs w:val="32"/>
        </w:rPr>
      </w:pPr>
      <w:r w:rsidRPr="00613212">
        <w:rPr>
          <w:sz w:val="32"/>
          <w:szCs w:val="32"/>
        </w:rPr>
        <w:t>Donc, quand on parle de matérialisation, ce processus, on peut inclure ce mécanisme d'existence de la réalité physique dans ce processus.</w:t>
      </w:r>
    </w:p>
    <w:p w:rsidR="00613212" w:rsidRPr="00613212" w:rsidRDefault="00613212" w:rsidP="00613212">
      <w:pPr>
        <w:rPr>
          <w:sz w:val="32"/>
          <w:szCs w:val="32"/>
        </w:rPr>
      </w:pPr>
      <w:r w:rsidRPr="00613212">
        <w:rPr>
          <w:sz w:val="32"/>
          <w:szCs w:val="32"/>
        </w:rPr>
        <w:t>Notre réalité physique est en quelque sorte matérialisée en vous à chaque instant. Et nos corps physiques se développent dans le futur de la même manière.</w:t>
      </w:r>
    </w:p>
    <w:p w:rsidR="00613212" w:rsidRPr="00613212" w:rsidRDefault="00613212" w:rsidP="00613212">
      <w:pPr>
        <w:rPr>
          <w:sz w:val="32"/>
          <w:szCs w:val="32"/>
        </w:rPr>
      </w:pPr>
      <w:r w:rsidRPr="00613212">
        <w:rPr>
          <w:sz w:val="32"/>
          <w:szCs w:val="32"/>
        </w:rPr>
        <w:t>Nous ne sommes donc pas seulement conscients de ce phénomène de matérialisation. Mais nous vivons grâce à ce processus, nous sommes présents grâce à ce processus dans la réalité physique.</w:t>
      </w:r>
    </w:p>
    <w:p w:rsidR="00613212" w:rsidRPr="00613212" w:rsidRDefault="00613212" w:rsidP="00613212">
      <w:pPr>
        <w:rPr>
          <w:sz w:val="32"/>
          <w:szCs w:val="32"/>
        </w:rPr>
      </w:pPr>
      <w:r w:rsidRPr="00613212">
        <w:rPr>
          <w:sz w:val="32"/>
          <w:szCs w:val="32"/>
        </w:rPr>
        <w:t>J'ai une suggestion. Même si notre webinaire a pris un peu de retard en raison de problèmes techniques, nous devons faire une pause de 15 minutes. Donc, nous allons nous arrêter ici. Après la pause, nous allons étudier le mécanisme pour matérialiser les objets dont nous avons besoin. Merci, on se voit dans 15 minutes.</w:t>
      </w:r>
    </w:p>
    <w:p w:rsidR="00613212" w:rsidRPr="00613212" w:rsidRDefault="00613212" w:rsidP="00613212">
      <w:pPr>
        <w:rPr>
          <w:sz w:val="32"/>
          <w:szCs w:val="32"/>
        </w:rPr>
      </w:pPr>
      <w:r w:rsidRPr="00613212">
        <w:rPr>
          <w:sz w:val="32"/>
          <w:szCs w:val="32"/>
        </w:rPr>
        <w:t>Continuons.</w:t>
      </w:r>
    </w:p>
    <w:p w:rsidR="00613212" w:rsidRPr="00613212" w:rsidRDefault="00613212" w:rsidP="00613212">
      <w:pPr>
        <w:rPr>
          <w:sz w:val="32"/>
          <w:szCs w:val="32"/>
        </w:rPr>
      </w:pPr>
      <w:r w:rsidRPr="00613212">
        <w:rPr>
          <w:sz w:val="32"/>
          <w:szCs w:val="32"/>
        </w:rPr>
        <w:t xml:space="preserve">Nous sommes enfin arrivés à l'un des points les plus importants du webinaire d'aujourd'hui. </w:t>
      </w:r>
    </w:p>
    <w:p w:rsidR="00613212" w:rsidRPr="00613212" w:rsidRDefault="00613212" w:rsidP="00613212">
      <w:pPr>
        <w:rPr>
          <w:sz w:val="32"/>
          <w:szCs w:val="32"/>
        </w:rPr>
      </w:pPr>
      <w:r w:rsidRPr="00613212">
        <w:rPr>
          <w:sz w:val="32"/>
          <w:szCs w:val="32"/>
        </w:rPr>
        <w:lastRenderedPageBreak/>
        <w:t>Donc vous savez, pour cet énorme processus de matérialisation d'une réalité à chaque instant, bien, vous savez, pour que ce processus soit mis en œuvre, il devrait y avoir un mécanisme éternel très puissant qui est impossible à briser ou à interférer avec ce mécanisme.Et cette zone où ce mécanisme est mis en œuvre, cette zone existe. Grigori Grabovoï l'appelle la zone où l'information crée la réalité.</w:t>
      </w:r>
    </w:p>
    <w:p w:rsidR="00613212" w:rsidRPr="00613212" w:rsidRDefault="00613212" w:rsidP="00613212">
      <w:pPr>
        <w:rPr>
          <w:sz w:val="32"/>
          <w:szCs w:val="32"/>
        </w:rPr>
      </w:pPr>
      <w:r w:rsidRPr="00613212">
        <w:rPr>
          <w:sz w:val="32"/>
          <w:szCs w:val="32"/>
        </w:rPr>
        <w:t>On peut donc l'imaginer sous la forme de ce symbole (sur le flip shart). Et l'information y est constamment projetée. Des informations provenant de tous les objets qui existent dans notre réalité. Et grâce à l'interaction des informations dans cette zone à chaque instant, une image informationnelle des événements futurs est créée. Il s'avère qu'une image informationnelle est créée ici, où au niveau de l'information, tous les événements qui sont sur le point de se manifester sont signalés. C'est comme lorsqu'un architecte dessine le plan d'un bâtiment. Puis, conformément à ce plan, des constructeurs et des ingénieurs construisent ce bâtiment. Ce qui a été dessiné, a été construit. C'est la même chose. Et dans ce domaine, à chaque instant, à très grande vitesse, à chaque instant, de nouveaux projets d'événements sont créés. Et ensuite ils deviennent de nouveaux événements physiques.</w:t>
      </w:r>
    </w:p>
    <w:p w:rsidR="00613212" w:rsidRPr="00613212" w:rsidRDefault="00613212" w:rsidP="00613212">
      <w:pPr>
        <w:rPr>
          <w:sz w:val="32"/>
          <w:szCs w:val="32"/>
        </w:rPr>
      </w:pPr>
      <w:r w:rsidRPr="00613212">
        <w:rPr>
          <w:sz w:val="32"/>
          <w:szCs w:val="32"/>
        </w:rPr>
        <w:t>Et ce processus est éternel. Pourquoi disais-je que l'éternité de notre réalité était assurée au moment de sa création ? Parce que ce mécanisme divin a été créé et activé et qu'il fonctionnera éternellement.</w:t>
      </w:r>
    </w:p>
    <w:p w:rsidR="00613212" w:rsidRPr="00613212" w:rsidRDefault="00613212" w:rsidP="00613212">
      <w:pPr>
        <w:rPr>
          <w:sz w:val="32"/>
          <w:szCs w:val="32"/>
        </w:rPr>
      </w:pPr>
      <w:r w:rsidRPr="00613212">
        <w:rPr>
          <w:sz w:val="32"/>
          <w:szCs w:val="32"/>
        </w:rPr>
        <w:t xml:space="preserve">Je voudrais vous demander quelque chose, s'il vous plaît, essayez de visualiser tout ce dont je parle, pas seulement de l'écouter et de le noter, mais essayez de visualiser tout cela immédiatement. Nous parlons maintenant, non pas d'une réalité où quelqu'un vit. C'est nous, nous vivons dans ce monde. Ce sont nos événements qui sont créés à chaque instant à travers cette zone. Et c'est principalement nous qui sommes intéressés par l'effet que chaque moment les événements sont créés d'abord et avant tout harmonieux. </w:t>
      </w:r>
    </w:p>
    <w:p w:rsidR="00613212" w:rsidRPr="00613212" w:rsidRDefault="00613212" w:rsidP="00613212">
      <w:pPr>
        <w:rPr>
          <w:sz w:val="32"/>
          <w:szCs w:val="32"/>
        </w:rPr>
      </w:pPr>
      <w:r w:rsidRPr="00613212">
        <w:rPr>
          <w:sz w:val="32"/>
          <w:szCs w:val="32"/>
        </w:rPr>
        <w:lastRenderedPageBreak/>
        <w:t>Et puisque nous parlons de matérialisation, il y a des objets créés dont nous avons besoin. Car lorsque nous parlons de matérialisation de certains objets, par exemple un diplôme perdu, il sera créé selon le même mécanisme. Nous ne pouvons rien inventer de nouveau. La matérialisation de nos nouvelles dents saines, de nos organes sains et ainsi de suite... Tout se déroulera selon ce cycle. Mais nous comprenons que si nous parlons de matérialisation, cela signifie que nous parlons d'une situation où, à un moment donné de la création de la réalité physique, il manquait quelque chose. Par exemple, maintenant, cette personne n'a pas son diplôme, il a été perdu. Et nous voulons comprendre ce qui peut être fait pour que, au moment de l'assemblage du prochain point de la réalité, nous ayons cet objet. Il sera aussi dans la réalité physique.</w:t>
      </w:r>
    </w:p>
    <w:p w:rsidR="00613212" w:rsidRPr="00613212" w:rsidRDefault="00613212" w:rsidP="00613212">
      <w:pPr>
        <w:rPr>
          <w:sz w:val="32"/>
          <w:szCs w:val="32"/>
        </w:rPr>
      </w:pPr>
      <w:r w:rsidRPr="00613212">
        <w:rPr>
          <w:sz w:val="32"/>
          <w:szCs w:val="32"/>
        </w:rPr>
        <w:t>C'est de ça qu'on parle. Donc la matérialisation c'est quand un objet qui était manquant, il apparaît en quelque sorte soudainement. Pourquoi est-ce possible et pourquoi n'est-ce pas difficile ? Parce que pour la réalité, pour ce domaine, nous pouvons dire que cela n'a pas d'importance pour lui de matérialiser la réalité avec cet objet ou sans lui. Pour autant que nous souhaitions matérialiser un objet qui ne puisse nuire à personne, c'est une condition nécessaire. Il s'avère que le plus gros effort pour matérialiser cet objet n'est pas fait par nous, mais par la réalité. La réalité va nous aider à matérialiser cet objet, ou la partie du corps physique qui doit être restaurée.</w:t>
      </w:r>
    </w:p>
    <w:p w:rsidR="00613212" w:rsidRPr="00613212" w:rsidRDefault="00613212" w:rsidP="00613212">
      <w:pPr>
        <w:rPr>
          <w:sz w:val="32"/>
          <w:szCs w:val="32"/>
        </w:rPr>
      </w:pPr>
      <w:r w:rsidRPr="00613212">
        <w:rPr>
          <w:sz w:val="32"/>
          <w:szCs w:val="32"/>
        </w:rPr>
        <w:t>Il y a une question ici et je vais répondre à cette question. Il s'agit donc de savoir où se trouve Dieu ici ?  Où participe-t-il ici ? Il participe ici parce que c'est son action. Cette zone est contrôlée par le Créateur. Les choses dont les gens parlent :  Dieu nous aide toujours ! Même quand on ne lui demande pas.</w:t>
      </w:r>
    </w:p>
    <w:p w:rsidR="00613212" w:rsidRPr="00613212" w:rsidRDefault="00613212" w:rsidP="00613212">
      <w:pPr>
        <w:rPr>
          <w:sz w:val="32"/>
          <w:szCs w:val="32"/>
        </w:rPr>
      </w:pPr>
      <w:r w:rsidRPr="00613212">
        <w:rPr>
          <w:sz w:val="32"/>
          <w:szCs w:val="32"/>
        </w:rPr>
        <w:t>Ici, nous montrons en fait, de manière schématique, comment Dieu aide les personnes âgées. Le fait que nous ayons ce monde physique et que nous puissions accomplir nos tâches, c'est avant tout le résultat de l'action d'un Dieu.</w:t>
      </w:r>
    </w:p>
    <w:p w:rsidR="00613212" w:rsidRPr="00613212" w:rsidRDefault="00613212" w:rsidP="00613212">
      <w:pPr>
        <w:rPr>
          <w:sz w:val="32"/>
          <w:szCs w:val="32"/>
        </w:rPr>
      </w:pPr>
      <w:r w:rsidRPr="00613212">
        <w:rPr>
          <w:sz w:val="32"/>
          <w:szCs w:val="32"/>
        </w:rPr>
        <w:lastRenderedPageBreak/>
        <w:t>Mais comment la réalité peut-elle trouver ce dont nous avons besoin pour vivre heureux ? La terre, l'eau, le soleil, l'air, la réalité les crée en grande partie mais automatiquement . Il sait que nous en avons besoin. Mais quand nous parlons du fait que nous avons besoin de certains objets qui pour être créer une vie confortable spécifiquement pour nous, en plus des ressources naturelles qui sont disponibles. L'action personnelle de chaque personne est impliquée. Lorsque les gens pensent qu'ils créent des objets de la réalité par le biais d'actions physiques, ils ne comprennent pas le processus par lequel nous obtenons des choses dans notre vie.</w:t>
      </w:r>
    </w:p>
    <w:p w:rsidR="00613212" w:rsidRPr="00613212" w:rsidRDefault="00613212" w:rsidP="00613212">
      <w:pPr>
        <w:rPr>
          <w:sz w:val="32"/>
          <w:szCs w:val="32"/>
        </w:rPr>
      </w:pPr>
      <w:r w:rsidRPr="00613212">
        <w:rPr>
          <w:sz w:val="32"/>
          <w:szCs w:val="32"/>
        </w:rPr>
        <w:t xml:space="preserve">D'abord, il y a toujours l'idée, la pensée ou le désir de la personne. Une personne décide elle-même de ce dont elle a besoin dans sa vie. Et il existe un mécanisme à l'aide duquel chaque pensée humaine, la pensée cible qui est très importante pour cette personne, entre dans cette zone à partir de laquelle la réalité est créée et lors de la prochaine création de la réalité physique, cette zone informationnelle prend en compte le désir de cette personne. Chaque résultat de nos actions physiques a une base informationnelle. Nous pouvons dire que presque tout ce que nous avons a été créé avec l'aide de ce processus de matérialisation. </w:t>
      </w:r>
    </w:p>
    <w:p w:rsidR="00613212" w:rsidRPr="00613212" w:rsidRDefault="00613212" w:rsidP="00613212">
      <w:pPr>
        <w:rPr>
          <w:sz w:val="32"/>
          <w:szCs w:val="32"/>
        </w:rPr>
      </w:pPr>
      <w:r w:rsidRPr="00613212">
        <w:rPr>
          <w:sz w:val="32"/>
          <w:szCs w:val="32"/>
        </w:rPr>
        <w:t>Mais ce processus de matérialisation a été activé par le travail de cette zone. Il s'avère que la conscience humaine possède des zones spéciales. Grigori Grabovoï les appelle des détecteurs qui ont un contact direct avec cet élément de la réalité. Et évidemment au niveau de l'information.</w:t>
      </w:r>
    </w:p>
    <w:p w:rsidR="00613212" w:rsidRPr="00613212" w:rsidRDefault="00613212" w:rsidP="00613212">
      <w:pPr>
        <w:rPr>
          <w:sz w:val="32"/>
          <w:szCs w:val="32"/>
        </w:rPr>
      </w:pPr>
      <w:r w:rsidRPr="00613212">
        <w:rPr>
          <w:sz w:val="32"/>
          <w:szCs w:val="32"/>
        </w:rPr>
        <w:t>Et Grigori Grabovoï nous recommande de penser à la situation suivante : parfois nous pensons à quelque chose, mais cela ne se manifeste pas dans la réalité.</w:t>
      </w:r>
    </w:p>
    <w:p w:rsidR="00613212" w:rsidRPr="00613212" w:rsidRDefault="00613212" w:rsidP="00613212">
      <w:pPr>
        <w:rPr>
          <w:sz w:val="32"/>
          <w:szCs w:val="32"/>
        </w:rPr>
      </w:pPr>
      <w:r w:rsidRPr="00613212">
        <w:rPr>
          <w:sz w:val="32"/>
          <w:szCs w:val="32"/>
        </w:rPr>
        <w:t xml:space="preserve">Mais parfois, on pense à quelque chose et peu après, l'événement se produit. Et dans le cas où nous voyons la manifestation rapide d'un certain événement auquel nous avons pensé, nous pouvons dire que </w:t>
      </w:r>
      <w:r w:rsidRPr="00613212">
        <w:rPr>
          <w:sz w:val="32"/>
          <w:szCs w:val="32"/>
        </w:rPr>
        <w:lastRenderedPageBreak/>
        <w:t>cette pensée qui porte l'information de l'événement manifesté, est entrée d'une manière ou d'une autre dans cette zone de notre conscience ou de notre perception, puis a été transférée de cette zone de contrôle à la zone où la réalité est créée.</w:t>
      </w:r>
    </w:p>
    <w:p w:rsidR="00613212" w:rsidRPr="00613212" w:rsidRDefault="00613212" w:rsidP="00613212">
      <w:pPr>
        <w:rPr>
          <w:sz w:val="32"/>
          <w:szCs w:val="32"/>
        </w:rPr>
      </w:pPr>
      <w:r w:rsidRPr="00613212">
        <w:rPr>
          <w:sz w:val="32"/>
          <w:szCs w:val="32"/>
        </w:rPr>
        <w:t>Et si cette personne a exprimé le désir et a voulu pendant un certain temps que cela se produise, alors ce mécanisme de contact de la zone de perception a fonctionné, le contact avec la zone de contrôle a été fait, et l'événement s'est matérialisé. Et c'est tout. Tout est très simple. Quand Dieu a créé les gens, c'est un mécanisme très complexe. Mais ce mécanisme est très facile à contrôler. L'essentiel est de placer votre pensée qui contient le but du contrôle, dans cette zone de votre perception, qui est la zone de contrôle et qui est en contact avec la zone de création.</w:t>
      </w:r>
    </w:p>
    <w:p w:rsidR="00613212" w:rsidRPr="00613212" w:rsidRDefault="00613212" w:rsidP="00613212">
      <w:pPr>
        <w:rPr>
          <w:sz w:val="32"/>
          <w:szCs w:val="32"/>
        </w:rPr>
      </w:pPr>
      <w:r w:rsidRPr="00613212">
        <w:rPr>
          <w:sz w:val="32"/>
          <w:szCs w:val="32"/>
        </w:rPr>
        <w:t>J'ai une question pour l'un d'entre vous : cette zone peut-elle être appelée la zone de création de l'information ?</w:t>
      </w:r>
    </w:p>
    <w:p w:rsidR="00613212" w:rsidRPr="00613212" w:rsidRDefault="00613212" w:rsidP="00613212">
      <w:pPr>
        <w:rPr>
          <w:sz w:val="32"/>
          <w:szCs w:val="32"/>
        </w:rPr>
      </w:pPr>
      <w:r w:rsidRPr="00613212">
        <w:rPr>
          <w:sz w:val="32"/>
          <w:szCs w:val="32"/>
        </w:rPr>
        <w:t>Je pense que oui, et je pense que c'est ce à quoi Grigori Grabovoï faisait référence dans sa première thèse. Nous pouvons donc l'appeler la zone de création de l'information.</w:t>
      </w:r>
    </w:p>
    <w:p w:rsidR="00613212" w:rsidRPr="00613212" w:rsidRDefault="00613212" w:rsidP="00613212">
      <w:pPr>
        <w:rPr>
          <w:sz w:val="32"/>
          <w:szCs w:val="32"/>
        </w:rPr>
      </w:pPr>
      <w:r w:rsidRPr="00613212">
        <w:rPr>
          <w:sz w:val="32"/>
          <w:szCs w:val="32"/>
        </w:rPr>
        <w:t>Donc, si nous voulons matérialiser quelque chose, nous devons y penser, puis placer cette pensée dans la zone de contrôle de la conscience ou de la perception. Et la garder là jusqu'à ce que nous obtenions le résultat. Tout est simple.</w:t>
      </w:r>
    </w:p>
    <w:p w:rsidR="00613212" w:rsidRPr="00613212" w:rsidRDefault="00613212" w:rsidP="00613212">
      <w:pPr>
        <w:rPr>
          <w:sz w:val="32"/>
          <w:szCs w:val="32"/>
        </w:rPr>
      </w:pPr>
      <w:r w:rsidRPr="00613212">
        <w:rPr>
          <w:sz w:val="32"/>
          <w:szCs w:val="32"/>
        </w:rPr>
        <w:t>La question est de savoir comment trouver cette zone, car après cela, tout est clair.</w:t>
      </w:r>
    </w:p>
    <w:p w:rsidR="00613212" w:rsidRPr="00613212" w:rsidRDefault="00613212" w:rsidP="00613212">
      <w:pPr>
        <w:rPr>
          <w:sz w:val="32"/>
          <w:szCs w:val="32"/>
        </w:rPr>
      </w:pPr>
      <w:r w:rsidRPr="00613212">
        <w:rPr>
          <w:sz w:val="32"/>
          <w:szCs w:val="32"/>
        </w:rPr>
        <w:t xml:space="preserve">Si c'est si simple, pourquoi ne matérialisons-nous pas les choses dont nous avons besoin à gauche et à droite ? Parce que d'après ce que je comprends, cette zone est de nature dynamique.  Et donc, pour entrer en contact avec elle, il ne suffit pas de déterminer des coordonnées géométriques. Il s'agit d'une zone informationnelle qui ne se manifeste pas physiquement. Et si une personne n'a pas la clairvoyance de contrôle dans la mesure de la clairvoyance de Grigori </w:t>
      </w:r>
      <w:r w:rsidRPr="00613212">
        <w:rPr>
          <w:sz w:val="32"/>
          <w:szCs w:val="32"/>
        </w:rPr>
        <w:lastRenderedPageBreak/>
        <w:t>Grabovoï, vous ne serez pas en mesure d'identifier cette zone dans sa conscience, de l'activer. Mais ce que nous avons dit au début de notre cours d'aujourd'hui, qu'il y a eu de multiples cas de matérialisation rapportés tout au long de l'histoire de la civilisation, ils étaient en quelque sorte intuitifs, ou la pensée humaine arrivait dans cette zone, en quelque sorte par accident.</w:t>
      </w:r>
    </w:p>
    <w:p w:rsidR="00613212" w:rsidRPr="00613212" w:rsidRDefault="00613212" w:rsidP="00613212">
      <w:pPr>
        <w:rPr>
          <w:sz w:val="32"/>
          <w:szCs w:val="32"/>
        </w:rPr>
      </w:pPr>
      <w:r w:rsidRPr="00613212">
        <w:rPr>
          <w:sz w:val="32"/>
          <w:szCs w:val="32"/>
        </w:rPr>
        <w:t>Mais dans notre civilisation vivante actuelle, il y a un certain nombre de personnes qui ont démontré la matérialisation. Vous savez, j'étais sur le point de le dire, mais Elena a indiqué dans le chat que Sai Baba matérialisait des choses. C'est exact, et nous pouvons expliquer ce phénomène maintenant. Ces personnes ont suffisamment de connaissances, leur clairvoyance est développée pour placer une pensée de matérialisation dans la bonne zone de conscience. Je pense que les gens comme Sai Baba, je ne pense pas que leur but était de montrer leurs capacités en matérialisant les choses. Je pense que les gens comme lui préparent les témoins de la matérialisation. Ils préparent les gens au fait qu'à un moment donné, ils apprennent à le faire eux-mêmes.</w:t>
      </w:r>
    </w:p>
    <w:p w:rsidR="00613212" w:rsidRPr="00613212" w:rsidRDefault="00613212" w:rsidP="00613212">
      <w:pPr>
        <w:rPr>
          <w:sz w:val="32"/>
          <w:szCs w:val="32"/>
        </w:rPr>
      </w:pPr>
      <w:r w:rsidRPr="00613212">
        <w:rPr>
          <w:sz w:val="32"/>
          <w:szCs w:val="32"/>
        </w:rPr>
        <w:t>Nous comprenons que c'est le salut. Dès que les gens apprennent à matérialiser au moins les choses qui sont nécessaires à une vie normale, au moins la nourriture, au moins quelques autres nécessités, alors les gens seront, heureux et joyeux ou quand le minimum nécessaire sera là.</w:t>
      </w:r>
    </w:p>
    <w:p w:rsidR="00613212" w:rsidRPr="00613212" w:rsidRDefault="00613212" w:rsidP="00613212">
      <w:pPr>
        <w:rPr>
          <w:sz w:val="32"/>
          <w:szCs w:val="32"/>
        </w:rPr>
      </w:pPr>
      <w:r w:rsidRPr="00613212">
        <w:rPr>
          <w:sz w:val="32"/>
          <w:szCs w:val="32"/>
        </w:rPr>
        <w:t>Mais c'est vers cela que nous nous dirigeons. Grigori Grabovoï dit que la vie éternelle implique en fait le fait qu'une personne qui est représentée par 4 structures : la conscience, l'âme, l'esprit et le corps physique, doit développer ces structures de telle sorte que la personne devienne autonome et ne dépende d'aucune information extérieure pour assurer son activité vitale.</w:t>
      </w:r>
    </w:p>
    <w:p w:rsidR="00613212" w:rsidRPr="00613212" w:rsidRDefault="00613212" w:rsidP="00613212">
      <w:pPr>
        <w:rPr>
          <w:sz w:val="32"/>
          <w:szCs w:val="32"/>
        </w:rPr>
      </w:pPr>
      <w:r w:rsidRPr="00613212">
        <w:rPr>
          <w:sz w:val="32"/>
          <w:szCs w:val="32"/>
        </w:rPr>
        <w:t>Ces capacités sont incorporées dans la composante spirituelle des personnes.</w:t>
      </w:r>
    </w:p>
    <w:p w:rsidR="00613212" w:rsidRPr="00613212" w:rsidRDefault="00613212" w:rsidP="00613212">
      <w:pPr>
        <w:rPr>
          <w:sz w:val="32"/>
          <w:szCs w:val="32"/>
        </w:rPr>
      </w:pPr>
      <w:r w:rsidRPr="00613212">
        <w:rPr>
          <w:sz w:val="32"/>
          <w:szCs w:val="32"/>
        </w:rPr>
        <w:lastRenderedPageBreak/>
        <w:t>Nous avons un mécanisme de matérialisation de l'air, de l'énergie, de l'eau et de la nourriture. Et maintenant, lorsque nous parlons de matérialisation en utilisant des exemples simples comme par exemple un organe, c'est la première étape. Nous en avons besoin non seulement pour des résultats locaux, mais aussi pour fournir la vie éternelle. Mais nous devons commencer quelque part. Et c'est ce que nous faisons.</w:t>
      </w:r>
    </w:p>
    <w:p w:rsidR="00613212" w:rsidRPr="00613212" w:rsidRDefault="00613212" w:rsidP="00613212">
      <w:pPr>
        <w:rPr>
          <w:sz w:val="32"/>
          <w:szCs w:val="32"/>
        </w:rPr>
      </w:pPr>
      <w:r w:rsidRPr="00613212">
        <w:rPr>
          <w:sz w:val="32"/>
          <w:szCs w:val="32"/>
        </w:rPr>
        <w:t>Mais la question demeure. Si nous n'avons pas les capacités de Sai Baba ou de Gregori Grabavoi, que faisons-nous ? Et là, l'enseignement de Gregori Grabavoi nous aide. Pourquoi disons-nous que pour obtenir le résultat, nous devons utiliser les méthodes de Gregori Grabavoi avec précision ? Pourquoi devons-nous utiliser la séquence numérique créée par Gregori Grabavoi ? En fait, comment contrôlons-nous l'utilisation des méthodes de Gregori Grabovoï ? Vous connaissez l'explication la plus simple, nous devons penser ou garder dans notre conscience deux choses. La première est la pensée qui contient le but du contrôle. Par exemple, la restauration d'un organe qui a été perdu à la suite d'une opération ou d'une maladie. Et en même temps, nous devons imaginer et concentrer notre attention sur les informations de la méthode.</w:t>
      </w:r>
    </w:p>
    <w:p w:rsidR="00613212" w:rsidRPr="00613212" w:rsidRDefault="00613212" w:rsidP="00613212">
      <w:pPr>
        <w:rPr>
          <w:sz w:val="32"/>
          <w:szCs w:val="32"/>
        </w:rPr>
      </w:pPr>
      <w:r w:rsidRPr="00613212">
        <w:rPr>
          <w:sz w:val="32"/>
          <w:szCs w:val="32"/>
        </w:rPr>
        <w:t>Par exemple, une séquence numérique, et nous pouvons rester concentrés sur les informations de la méthode, ce qui crée cette diffusion ou ce mouvement précis de la pensée de contrôle. Précisément dans cette zone de contrôle de notre perception.</w:t>
      </w:r>
    </w:p>
    <w:p w:rsidR="00613212" w:rsidRPr="00613212" w:rsidRDefault="00613212" w:rsidP="00613212">
      <w:pPr>
        <w:rPr>
          <w:sz w:val="32"/>
          <w:szCs w:val="32"/>
        </w:rPr>
      </w:pPr>
      <w:r w:rsidRPr="00613212">
        <w:rPr>
          <w:sz w:val="32"/>
          <w:szCs w:val="32"/>
        </w:rPr>
        <w:t>Grigori Grabovoï a fait tout le travail pour nous. pour ce qui est de trouver la zone de contrôle dans la perception. La concentration par les méthodes nous permet d'amener nos pensées dans la zone de contrôle.</w:t>
      </w:r>
    </w:p>
    <w:p w:rsidR="00613212" w:rsidRPr="00613212" w:rsidRDefault="00613212" w:rsidP="00613212">
      <w:pPr>
        <w:rPr>
          <w:sz w:val="32"/>
          <w:szCs w:val="32"/>
        </w:rPr>
      </w:pPr>
      <w:r w:rsidRPr="00613212">
        <w:rPr>
          <w:sz w:val="32"/>
          <w:szCs w:val="32"/>
        </w:rPr>
        <w:t xml:space="preserve">Mais je pense que certaines personnes présentes ce soir ont étudié l'enseignement depuis un certain temps. Et nous pouvons dire que la vitesse de contrôle peut être différente. Parfois nous pouvons faire </w:t>
      </w:r>
      <w:r w:rsidRPr="00613212">
        <w:rPr>
          <w:sz w:val="32"/>
          <w:szCs w:val="32"/>
        </w:rPr>
        <w:lastRenderedPageBreak/>
        <w:t>des concentrations plus courtes, parfois elles prennent plus de temps. De quoi dépend la vitesse d'obtention des résultats ? Il s'avère que cela ne dépend pas seulement de la précision avec laquelle ces informations arrivent dans la zone de contrôle. Mais elle dépend aussi de la force de la concentration créée par notre pensée contrôlante. Et cela dépend aussi de la durée pendant laquelle ce flux direct de notre pensée dans cette zone est maintenu.</w:t>
      </w:r>
    </w:p>
    <w:p w:rsidR="00613212" w:rsidRPr="00613212" w:rsidRDefault="00613212" w:rsidP="00613212">
      <w:pPr>
        <w:rPr>
          <w:sz w:val="32"/>
          <w:szCs w:val="32"/>
        </w:rPr>
      </w:pPr>
      <w:r w:rsidRPr="00613212">
        <w:rPr>
          <w:sz w:val="32"/>
          <w:szCs w:val="32"/>
        </w:rPr>
        <w:t>Au cours de mes séminaires, j'ai donné cet exemple à de nombreuses reprises. Je comparais ce processus à la situation d'une personne qui essaie d'allumer un feu en utilisant par exemple de l'herbe sèche et une loupe pour allumer le feu. Quelques conditions doivent être réunies pour obtenir du feu. Tout d'abord, en positionnant la loupe, nous devons concentrer les rayons de lumière. Et la seconde est que nous devons garder la loupe dans cette position aussi longtemps que nous obtenons du feu. Je pense que beaucoup d'entre vous ont vécu cette expérience.</w:t>
      </w:r>
    </w:p>
    <w:p w:rsidR="00613212" w:rsidRPr="00613212" w:rsidRDefault="00613212" w:rsidP="00613212">
      <w:pPr>
        <w:rPr>
          <w:sz w:val="32"/>
          <w:szCs w:val="32"/>
        </w:rPr>
      </w:pPr>
      <w:r w:rsidRPr="00613212">
        <w:rPr>
          <w:sz w:val="32"/>
          <w:szCs w:val="32"/>
        </w:rPr>
        <w:t>Pendant le contrôle d'une certaine tâche, nous avons pu observer que pendant que nous nous concentrions, en essayant d'apporter cette concentration, nous nous améliorions et l'inconfort disparaissait.</w:t>
      </w:r>
    </w:p>
    <w:p w:rsidR="00613212" w:rsidRPr="00613212" w:rsidRDefault="00613212" w:rsidP="00613212">
      <w:pPr>
        <w:rPr>
          <w:sz w:val="32"/>
          <w:szCs w:val="32"/>
        </w:rPr>
      </w:pPr>
      <w:r w:rsidRPr="00613212">
        <w:rPr>
          <w:sz w:val="32"/>
          <w:szCs w:val="32"/>
        </w:rPr>
        <w:t>Mais lorsque nous arrêtons de nous concentrer ou que nous ne répétons pas la concentration pendant un certain temps, la situation peut se figer ou même s'aggraver.</w:t>
      </w:r>
    </w:p>
    <w:p w:rsidR="00613212" w:rsidRPr="00613212" w:rsidRDefault="00613212" w:rsidP="00613212">
      <w:pPr>
        <w:rPr>
          <w:sz w:val="32"/>
          <w:szCs w:val="32"/>
        </w:rPr>
      </w:pPr>
      <w:r w:rsidRPr="00613212">
        <w:rPr>
          <w:sz w:val="32"/>
          <w:szCs w:val="32"/>
        </w:rPr>
        <w:t xml:space="preserve">Alors pourquoi cela se produit-il ? Outre la diffusion correcte de la lumière dans la zone de contrôle, d'autres éléments doivent être ajoutés. Un certain état doit se développer dans la conscience. Lorsque la connexion entre notre pensée de contrôle et cette zone de contrôle devient permanente. Lorsque nous parlons de la façon dont le Créateur agit, nous savons, grâce à l'enseignement de Grigori Grabavoi, que Dieu a le même corps physique et la même conscience que les gens. C'est vrai. Et il s'avère que Dieu, lorsqu'il contrôle tous </w:t>
      </w:r>
      <w:r w:rsidRPr="00613212">
        <w:rPr>
          <w:sz w:val="32"/>
          <w:szCs w:val="32"/>
        </w:rPr>
        <w:lastRenderedPageBreak/>
        <w:t xml:space="preserve">les événements, utilise le même outil. Mais nous savons que Dieu, chaque événement et chaque pensée est un événement. Et pourquoi est-ce que c'est comme ça ? </w:t>
      </w:r>
    </w:p>
    <w:p w:rsidR="00613212" w:rsidRPr="00613212" w:rsidRDefault="00613212" w:rsidP="00613212">
      <w:pPr>
        <w:rPr>
          <w:sz w:val="32"/>
          <w:szCs w:val="32"/>
        </w:rPr>
      </w:pPr>
      <w:r w:rsidRPr="00613212">
        <w:rPr>
          <w:sz w:val="32"/>
          <w:szCs w:val="32"/>
        </w:rPr>
        <w:t>Il existe donc une phrase selon laquelle chaque pensée de Dieu est déjà un événement. Il s'avère que dans ce processus d'interaction de la pensée de contrôle de Dieu avec cette zone, les conditions suivantes sont optimisées. La première est que la pensée de Dieu est toujours de la nature la plus positive possible. Ou nous disons aussi que la pensée de Dieu est toujours créée de manière constructive. Et c'est une condition nécessaire.</w:t>
      </w:r>
    </w:p>
    <w:p w:rsidR="00613212" w:rsidRPr="00613212" w:rsidRDefault="00613212" w:rsidP="00613212">
      <w:pPr>
        <w:rPr>
          <w:sz w:val="32"/>
          <w:szCs w:val="32"/>
        </w:rPr>
      </w:pPr>
      <w:r w:rsidRPr="00613212">
        <w:rPr>
          <w:sz w:val="32"/>
          <w:szCs w:val="32"/>
        </w:rPr>
        <w:t>Cet outil est conçu de telle manière qu'il ne transfère dans les informations de contrôle que des informations créatives et constructives.</w:t>
      </w:r>
    </w:p>
    <w:p w:rsidR="00613212" w:rsidRPr="00613212" w:rsidRDefault="00613212" w:rsidP="00613212">
      <w:pPr>
        <w:rPr>
          <w:sz w:val="32"/>
          <w:szCs w:val="32"/>
        </w:rPr>
      </w:pPr>
      <w:r w:rsidRPr="00613212">
        <w:rPr>
          <w:sz w:val="32"/>
          <w:szCs w:val="32"/>
        </w:rPr>
        <w:t>Si une personne essaie de mettre en œuvre un événement négatif en utilisant les méthodes de Grigori Grabvoi, elle échouera tout simplement. Parce que nous ne pouvons utiliser cette zone que pour des tâches constructivement créatives. Si je comprends bien, ce lien entre chaque pensée de Dieu et la zone de contrôle est tel qu'une lumière de contrôle est constamment projetée dans cette zone, Dieu n'a pas besoin de créer constamment certaines situations.</w:t>
      </w:r>
    </w:p>
    <w:p w:rsidR="00613212" w:rsidRPr="00613212" w:rsidRDefault="00613212" w:rsidP="00613212">
      <w:pPr>
        <w:rPr>
          <w:sz w:val="32"/>
          <w:szCs w:val="32"/>
        </w:rPr>
      </w:pPr>
      <w:r w:rsidRPr="00613212">
        <w:rPr>
          <w:sz w:val="32"/>
          <w:szCs w:val="32"/>
        </w:rPr>
        <w:t xml:space="preserve">Comment ce travail de la pensée de Dieu est-il assuré ? Sur la base des travaux de Grigori Grabovoï, nous pouvons dire que cette connexion est assurée par un certain état de la conscience de Dieu. Après tout, une pensée est formée dans la conscience. </w:t>
      </w:r>
    </w:p>
    <w:p w:rsidR="00613212" w:rsidRPr="00613212" w:rsidRDefault="00613212" w:rsidP="00613212">
      <w:pPr>
        <w:rPr>
          <w:sz w:val="32"/>
          <w:szCs w:val="32"/>
        </w:rPr>
      </w:pPr>
      <w:r w:rsidRPr="00613212">
        <w:rPr>
          <w:sz w:val="32"/>
          <w:szCs w:val="32"/>
        </w:rPr>
        <w:t>Ainsi, la tâche que Grigori Grabovoï nous a assignée lorsqu'il nous a fourni l'appareil PRK 1 U est le développement de la concentration de la vie éternelle dans la conscience. Ou le développement de l'état de vie éternelle dans la conscience.</w:t>
      </w:r>
    </w:p>
    <w:p w:rsidR="00613212" w:rsidRPr="00613212" w:rsidRDefault="00613212" w:rsidP="00613212">
      <w:pPr>
        <w:rPr>
          <w:sz w:val="32"/>
          <w:szCs w:val="32"/>
        </w:rPr>
      </w:pPr>
      <w:r w:rsidRPr="00613212">
        <w:rPr>
          <w:sz w:val="32"/>
          <w:szCs w:val="32"/>
        </w:rPr>
        <w:t>Et il s'avère que le développement de cet état permet précisément à la conscience de créer ce contact constant de pensées positives avec la zone de contrôle.</w:t>
      </w:r>
    </w:p>
    <w:p w:rsidR="00613212" w:rsidRPr="00613212" w:rsidRDefault="00613212" w:rsidP="00613212">
      <w:pPr>
        <w:rPr>
          <w:sz w:val="32"/>
          <w:szCs w:val="32"/>
        </w:rPr>
      </w:pPr>
      <w:r w:rsidRPr="00613212">
        <w:rPr>
          <w:sz w:val="32"/>
          <w:szCs w:val="32"/>
        </w:rPr>
        <w:lastRenderedPageBreak/>
        <w:t>L'état de Vie éternelle ou la concentration de la vie éternelle dans la conscience, cette condition est d'abord et avant tout par la qualité de la connaissance qu'une personne possède.</w:t>
      </w:r>
    </w:p>
    <w:p w:rsidR="00613212" w:rsidRPr="00613212" w:rsidRDefault="00613212" w:rsidP="00613212">
      <w:pPr>
        <w:rPr>
          <w:sz w:val="32"/>
          <w:szCs w:val="32"/>
        </w:rPr>
      </w:pPr>
      <w:r w:rsidRPr="00613212">
        <w:rPr>
          <w:sz w:val="32"/>
          <w:szCs w:val="32"/>
        </w:rPr>
        <w:t>D'abord, si une personne croit en la vie éternelle, si elle croit que la maladie et la mort ne sont pas un état naturel pour les gens, alors l'état de sa conscience commence à se rapprocher de ce niveau requis.</w:t>
      </w:r>
    </w:p>
    <w:p w:rsidR="00613212" w:rsidRPr="00613212" w:rsidRDefault="00613212" w:rsidP="00613212">
      <w:pPr>
        <w:rPr>
          <w:sz w:val="32"/>
          <w:szCs w:val="32"/>
        </w:rPr>
      </w:pPr>
      <w:r w:rsidRPr="00613212">
        <w:rPr>
          <w:sz w:val="32"/>
          <w:szCs w:val="32"/>
        </w:rPr>
        <w:t xml:space="preserve">Il s'avère donc que la personne qui souhaite apprendre le contrôle de la matérialisation, doit travailler à l'entraînement de cet état de conscience. </w:t>
      </w:r>
    </w:p>
    <w:p w:rsidR="00613212" w:rsidRPr="00613212" w:rsidRDefault="00613212" w:rsidP="00613212">
      <w:pPr>
        <w:rPr>
          <w:sz w:val="32"/>
          <w:szCs w:val="32"/>
        </w:rPr>
      </w:pPr>
      <w:r w:rsidRPr="00613212">
        <w:rPr>
          <w:sz w:val="32"/>
          <w:szCs w:val="32"/>
        </w:rPr>
        <w:t>Le moyen le plus rapide et le plus précis de développer un tel état est l'étude constante des œuvres de Grigoru Grabovoï. Les personnes qui travaillent constamment avec les textes de Grigori Grabovoï, remarquent que progressivement l'efficacité de leur contrôle s'amplifie de nombreuses fois. C'est parce que l'état de conscience qui se développe au cours de cette stabilisation du processus de contact de la pensée avec la zone de contrôle.</w:t>
      </w:r>
    </w:p>
    <w:p w:rsidR="00613212" w:rsidRPr="00613212" w:rsidRDefault="00613212" w:rsidP="00613212">
      <w:pPr>
        <w:rPr>
          <w:sz w:val="32"/>
          <w:szCs w:val="32"/>
        </w:rPr>
      </w:pPr>
      <w:r w:rsidRPr="00613212">
        <w:rPr>
          <w:sz w:val="32"/>
          <w:szCs w:val="32"/>
        </w:rPr>
        <w:t>Et cet état se manifeste également par le fait que la personne devient plus calme, plus confiante. Il lui est plus facile d'entrer dans l'état de haute concentration de la conscience. Et nous comprenons logiquement que si une personne a des soucis émotionnels, surtout s'il s'agit d'émotions négatives, il lui est beaucoup plus difficile de maintenir ce flux constant de pensées dans la zone de contrôle.</w:t>
      </w:r>
    </w:p>
    <w:p w:rsidR="00613212" w:rsidRPr="00613212" w:rsidRDefault="00613212" w:rsidP="00613212">
      <w:pPr>
        <w:rPr>
          <w:sz w:val="32"/>
          <w:szCs w:val="32"/>
        </w:rPr>
      </w:pPr>
      <w:r w:rsidRPr="00613212">
        <w:rPr>
          <w:sz w:val="32"/>
          <w:szCs w:val="32"/>
        </w:rPr>
        <w:t>Laissez-moi illustrer cela à l'aide d'une lampe de poche. Si une personne est calme, confiante, qu'elle a un but, la lumière de la pensée contrôlante pénètre constamment dans la zone de contrôle. Et ensuite dans cette zone qui crée la réalité. Et les objets dont nous avons besoin, sont implantés dans la réalité physique. Il s'y stabilise. Et reste là pour de bon sous la forme d'un objet physique. Si une personne est inquiète, elle a des réactions émotionnelles, elle n'est pas sûre d'obtenir le résultat.</w:t>
      </w:r>
    </w:p>
    <w:p w:rsidR="00613212" w:rsidRPr="00613212" w:rsidRDefault="00613212" w:rsidP="00613212">
      <w:pPr>
        <w:rPr>
          <w:sz w:val="32"/>
          <w:szCs w:val="32"/>
        </w:rPr>
      </w:pPr>
      <w:r w:rsidRPr="00613212">
        <w:rPr>
          <w:sz w:val="32"/>
          <w:szCs w:val="32"/>
        </w:rPr>
        <w:lastRenderedPageBreak/>
        <w:t>J'espère donc que cette illustration a du sens. Il est clair qu'il peut aussi obtenir le résultat. Mais cette personne a besoin de plus de temps et doit probablement faire plus d'efforts pour obtenir le résultat. Surtout lorsqu'il s'agit du sujet de notre conférence, la matérialisation d'objets physiques spécifiques, ici le contrôle doit être effectué au niveau de la confiance absolue dans l'obtention du résultat, dans un état de calme interne absolu. Et un autre élément, vous savez, dans l'état où une personne ne pousse pas la réalité, il y a un concept d'accrochage. Vous savez, quand une personne ne peut pas attendre, elle veut que ce soit ici et maintenant.</w:t>
      </w:r>
    </w:p>
    <w:p w:rsidR="00613212" w:rsidRPr="00613212" w:rsidRDefault="00613212" w:rsidP="00613212">
      <w:pPr>
        <w:rPr>
          <w:sz w:val="32"/>
          <w:szCs w:val="32"/>
        </w:rPr>
      </w:pPr>
      <w:r w:rsidRPr="00613212">
        <w:rPr>
          <w:sz w:val="32"/>
          <w:szCs w:val="32"/>
        </w:rPr>
        <w:t>Nous allons en parler en détail demain, mais puisque nous avons commencé à parler de l'attachement, laissez-moi vous dire quelque chose. Pour qu'un objet se manifeste dans une zone de la réalité physique où il ne se manifestait pas il y a un instant, ce mécanisme doit créer un espace spécial pour ces objets. Et lorsque l'espace pour cet objet est créé, des connexions harmonieuses entre le monde et ces objets seront créées. C'est une condition nécessaire. Et ce n'est qu'après cela que l'objet dont nous avons besoin pourra s'y manifester.</w:t>
      </w:r>
    </w:p>
    <w:p w:rsidR="00613212" w:rsidRPr="00613212" w:rsidRDefault="00613212" w:rsidP="00613212">
      <w:pPr>
        <w:rPr>
          <w:sz w:val="32"/>
          <w:szCs w:val="32"/>
        </w:rPr>
      </w:pPr>
      <w:r w:rsidRPr="00613212">
        <w:rPr>
          <w:sz w:val="32"/>
          <w:szCs w:val="32"/>
        </w:rPr>
        <w:t>Grigori Grabovoï dit que pour créer quelque chose de physique, la réalité doit être prête pour cela. Donc une personne doit être patiente et comprendre que toutes ces conditions doivent être remplies.</w:t>
      </w:r>
    </w:p>
    <w:p w:rsidR="00613212" w:rsidRPr="00613212" w:rsidRDefault="00613212" w:rsidP="00613212">
      <w:pPr>
        <w:rPr>
          <w:sz w:val="32"/>
          <w:szCs w:val="32"/>
        </w:rPr>
      </w:pPr>
      <w:r w:rsidRPr="00613212">
        <w:rPr>
          <w:sz w:val="32"/>
          <w:szCs w:val="32"/>
        </w:rPr>
        <w:t>Ceci conclut notre cours d'aujourd'hui et essayez de penser aux choses que nous avons discutées aujourd'hui. Il y a une question ici : comment chercher cette zone de contrôle ?</w:t>
      </w:r>
    </w:p>
    <w:p w:rsidR="00613212" w:rsidRPr="00613212" w:rsidRDefault="00613212" w:rsidP="00613212">
      <w:pPr>
        <w:rPr>
          <w:sz w:val="32"/>
          <w:szCs w:val="32"/>
        </w:rPr>
      </w:pPr>
      <w:r w:rsidRPr="00613212">
        <w:rPr>
          <w:sz w:val="32"/>
          <w:szCs w:val="32"/>
        </w:rPr>
        <w:t xml:space="preserve">La réponse est oui, technologiquement. Lorsque nous allons nous familiariser avec l'expérience de l'obtention de résultats pendant la matérialisation, lorsque nous allons utiliser les méthodes créées spécifiquement pour la matérialisation, nous allons entrer dans cette zone de contrôle, donc Grigori Grabovoï l'a fait pour nous. </w:t>
      </w:r>
    </w:p>
    <w:p w:rsidR="00613212" w:rsidRPr="00613212" w:rsidRDefault="00613212" w:rsidP="00613212">
      <w:pPr>
        <w:rPr>
          <w:sz w:val="32"/>
          <w:szCs w:val="32"/>
        </w:rPr>
      </w:pPr>
      <w:r w:rsidRPr="00613212">
        <w:rPr>
          <w:sz w:val="32"/>
          <w:szCs w:val="32"/>
        </w:rPr>
        <w:lastRenderedPageBreak/>
        <w:t>Merci à vous tous, aux interprètes et à l'organisateur.</w:t>
      </w:r>
    </w:p>
    <w:p w:rsidR="00613212" w:rsidRPr="00613212" w:rsidRDefault="00613212" w:rsidP="00613212">
      <w:pPr>
        <w:rPr>
          <w:sz w:val="32"/>
          <w:szCs w:val="32"/>
        </w:rPr>
      </w:pPr>
      <w:r w:rsidRPr="00613212">
        <w:rPr>
          <w:sz w:val="32"/>
          <w:szCs w:val="32"/>
        </w:rPr>
        <w:t>A demain.</w:t>
      </w:r>
    </w:p>
    <w:p w:rsidR="00DC2D22" w:rsidRPr="00613212" w:rsidRDefault="00DC2D22">
      <w:pPr>
        <w:rPr>
          <w:sz w:val="32"/>
          <w:szCs w:val="32"/>
        </w:rPr>
      </w:pPr>
    </w:p>
    <w:sectPr w:rsidR="00DC2D22" w:rsidRPr="00613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12"/>
    <w:rsid w:val="00613212"/>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2B22A-3523-4E5C-ABD6-2E1DA674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5552</Words>
  <Characters>30540</Characters>
  <Application>Microsoft Office Word</Application>
  <DocSecurity>0</DocSecurity>
  <Lines>254</Lines>
  <Paragraphs>72</Paragraphs>
  <ScaleCrop>false</ScaleCrop>
  <Company/>
  <LinksUpToDate>false</LinksUpToDate>
  <CharactersWithSpaces>36020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2021-11-19T22:11:00Z</dcterms:created>
  <dcterms:modified xsi:type="dcterms:W3CDTF">2021-11-19T22:12:00Z</dcterms:modified>
</cp:coreProperties>
</file>