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AF" w:rsidRPr="00384BAF" w:rsidRDefault="00384BAF" w:rsidP="00384BAF">
      <w:pPr>
        <w:jc w:val="center"/>
        <w:rPr>
          <w:b/>
          <w:sz w:val="40"/>
          <w:szCs w:val="40"/>
        </w:rPr>
      </w:pPr>
      <w:r w:rsidRPr="00384BAF">
        <w:rPr>
          <w:b/>
          <w:sz w:val="40"/>
          <w:szCs w:val="40"/>
        </w:rPr>
        <w:t>Webinar Marina Morozkina</w:t>
      </w:r>
    </w:p>
    <w:p w:rsidR="00384BAF" w:rsidRPr="00384BAF" w:rsidRDefault="00384BAF" w:rsidP="00384BAF">
      <w:pPr>
        <w:jc w:val="center"/>
        <w:rPr>
          <w:b/>
          <w:sz w:val="40"/>
          <w:szCs w:val="40"/>
        </w:rPr>
      </w:pPr>
    </w:p>
    <w:p w:rsidR="00384BAF" w:rsidRPr="00384BAF" w:rsidRDefault="00384BAF" w:rsidP="00384BAF">
      <w:pPr>
        <w:jc w:val="center"/>
        <w:rPr>
          <w:b/>
          <w:sz w:val="40"/>
          <w:szCs w:val="40"/>
        </w:rPr>
      </w:pPr>
      <w:r w:rsidRPr="00384BAF">
        <w:rPr>
          <w:b/>
          <w:sz w:val="40"/>
          <w:szCs w:val="40"/>
        </w:rPr>
        <w:t>MATERIALIZACIÓN</w:t>
      </w:r>
      <w:bookmarkStart w:id="0" w:name="_GoBack"/>
      <w:bookmarkEnd w:id="0"/>
    </w:p>
    <w:p w:rsidR="00384BAF" w:rsidRPr="00384BAF" w:rsidRDefault="00384BAF" w:rsidP="00384BAF">
      <w:pPr>
        <w:rPr>
          <w:sz w:val="32"/>
          <w:szCs w:val="32"/>
        </w:rPr>
      </w:pPr>
      <w:r w:rsidRPr="00384BAF">
        <w:rPr>
          <w:sz w:val="32"/>
          <w:szCs w:val="32"/>
        </w:rPr>
        <w:t>día 1 / 18.11.2021</w:t>
      </w:r>
    </w:p>
    <w:p w:rsidR="00384BAF" w:rsidRPr="00384BAF" w:rsidRDefault="00384BAF" w:rsidP="00384BAF">
      <w:pPr>
        <w:rPr>
          <w:sz w:val="32"/>
          <w:szCs w:val="32"/>
        </w:rPr>
      </w:pPr>
      <w:r w:rsidRPr="00384BAF">
        <w:rPr>
          <w:sz w:val="32"/>
          <w:szCs w:val="32"/>
        </w:rPr>
        <w:t>¡Buenas tardes a todos!</w:t>
      </w:r>
    </w:p>
    <w:p w:rsidR="00384BAF" w:rsidRPr="00384BAF" w:rsidRDefault="00384BAF" w:rsidP="00384BAF">
      <w:pPr>
        <w:rPr>
          <w:sz w:val="32"/>
          <w:szCs w:val="32"/>
        </w:rPr>
      </w:pPr>
      <w:r w:rsidRPr="00384BAF">
        <w:rPr>
          <w:sz w:val="32"/>
          <w:szCs w:val="32"/>
        </w:rPr>
        <w:t>Comenzamos nuestro webinar y vamos a hablar de un tema muy interesante durante los próximos cuatro días.</w:t>
      </w:r>
    </w:p>
    <w:p w:rsidR="00384BAF" w:rsidRPr="00384BAF" w:rsidRDefault="00384BAF" w:rsidP="00384BAF">
      <w:pPr>
        <w:rPr>
          <w:sz w:val="32"/>
          <w:szCs w:val="32"/>
        </w:rPr>
      </w:pPr>
      <w:r w:rsidRPr="00384BAF">
        <w:rPr>
          <w:sz w:val="32"/>
          <w:szCs w:val="32"/>
        </w:rPr>
        <w:t>Se trata de la materialización en la Enseñanza de Grigori Grabovoi.</w:t>
      </w:r>
    </w:p>
    <w:p w:rsidR="00384BAF" w:rsidRPr="00384BAF" w:rsidRDefault="00384BAF" w:rsidP="00384BAF">
      <w:pPr>
        <w:rPr>
          <w:sz w:val="32"/>
          <w:szCs w:val="32"/>
        </w:rPr>
      </w:pPr>
      <w:r w:rsidRPr="00384BAF">
        <w:rPr>
          <w:sz w:val="32"/>
          <w:szCs w:val="32"/>
        </w:rPr>
        <w:t>Sabemos que tal fenómeno como la materialización a veces es detectado por la gente. Por ejemplo, encontrar ciertos objetos, objetos perdidos en las áreas donde no se supone que son. Básicamente, cada vez que una restauración de la salud muy rápido o incluso una restauración de la salud instantánea sucede. También podemos llamarlo materialización. Porque en la ciencia moderna, en la biología y en la medicina, se entiende que para que la restauración de la salud se produzca, tienen que ocurrir ciertos procesos en las células. Y si la restauración de la salud instantánea tiene lugar, entendemos que es imposible explicarla desde la perspectiva de la ciencia ortodoxa.</w:t>
      </w:r>
    </w:p>
    <w:p w:rsidR="00384BAF" w:rsidRPr="00384BAF" w:rsidRDefault="00384BAF" w:rsidP="00384BAF">
      <w:pPr>
        <w:rPr>
          <w:sz w:val="32"/>
          <w:szCs w:val="32"/>
        </w:rPr>
      </w:pPr>
      <w:r w:rsidRPr="00384BAF">
        <w:rPr>
          <w:sz w:val="32"/>
          <w:szCs w:val="32"/>
        </w:rPr>
        <w:t>Y así, todo lo que ha estado ocurriendo y que ha estado fuera de las leyes conocidas, todo eso ha sido llamado un milagro. Ese concepto de milagro ha sido utilizado hasta que la gente encuentra las, explicaciones a esos fenómenos.</w:t>
      </w:r>
    </w:p>
    <w:p w:rsidR="00384BAF" w:rsidRPr="00384BAF" w:rsidRDefault="00384BAF" w:rsidP="00384BAF">
      <w:pPr>
        <w:rPr>
          <w:sz w:val="32"/>
          <w:szCs w:val="32"/>
        </w:rPr>
      </w:pPr>
      <w:r w:rsidRPr="00384BAF">
        <w:rPr>
          <w:sz w:val="32"/>
          <w:szCs w:val="32"/>
        </w:rPr>
        <w:t>Gregory Grabowi dice que el milagro no contradice las leyes de la naturaleza. Contradice nuestra idea de las leyes de la naturaleza.</w:t>
      </w:r>
    </w:p>
    <w:p w:rsidR="00384BAF" w:rsidRPr="00384BAF" w:rsidRDefault="00384BAF" w:rsidP="00384BAF">
      <w:pPr>
        <w:rPr>
          <w:sz w:val="32"/>
          <w:szCs w:val="32"/>
        </w:rPr>
      </w:pPr>
      <w:r w:rsidRPr="00384BAF">
        <w:rPr>
          <w:sz w:val="32"/>
          <w:szCs w:val="32"/>
        </w:rPr>
        <w:t xml:space="preserve">Y como la materialización existe, la mayoría de la gente no puede negar este hecho. Entonces significa que hay un mecanismo </w:t>
      </w:r>
      <w:r w:rsidRPr="00384BAF">
        <w:rPr>
          <w:sz w:val="32"/>
          <w:szCs w:val="32"/>
        </w:rPr>
        <w:lastRenderedPageBreak/>
        <w:t>determinado. El mecanismo que permite implementar el fenómeno de la materialización.</w:t>
      </w:r>
    </w:p>
    <w:p w:rsidR="00384BAF" w:rsidRPr="00384BAF" w:rsidRDefault="00384BAF" w:rsidP="00384BAF">
      <w:pPr>
        <w:rPr>
          <w:sz w:val="32"/>
          <w:szCs w:val="32"/>
        </w:rPr>
      </w:pPr>
      <w:r w:rsidRPr="00384BAF">
        <w:rPr>
          <w:sz w:val="32"/>
          <w:szCs w:val="32"/>
        </w:rPr>
        <w:t>Así que la materialización existe y por eso, hay un mecanismo para la implementación de la materialización. Para que este fenómeno de la materialización, que es muy útil para que no se manifieste de forma esporádica, para poder dominar esta tecnología y utilizarla de forma sistémica, tenemos que conocer el mecanismo de cómo se produce, de qué estructuras humanas y estructuras de la realidad participan en este fenómeno, y aprender a activar este proceso, ya sea por medio de acciones precisas o por medio de un determinado estado desarrollado.</w:t>
      </w:r>
    </w:p>
    <w:p w:rsidR="00384BAF" w:rsidRPr="00384BAF" w:rsidRDefault="00384BAF" w:rsidP="00384BAF">
      <w:pPr>
        <w:rPr>
          <w:sz w:val="32"/>
          <w:szCs w:val="32"/>
        </w:rPr>
      </w:pPr>
      <w:r w:rsidRPr="00384BAF">
        <w:rPr>
          <w:sz w:val="32"/>
          <w:szCs w:val="32"/>
        </w:rPr>
        <w:t>Durante los cuatro días de este seminario web, vamos a hablar de las siguientes cosas: necesitamos construir en nuestra conciencia, en nuestra comprensión una base para entender la que Grigori Grabovoi dio sólo en el fundamento científico.</w:t>
      </w:r>
    </w:p>
    <w:p w:rsidR="00384BAF" w:rsidRPr="00384BAF" w:rsidRDefault="00384BAF" w:rsidP="00384BAF">
      <w:pPr>
        <w:rPr>
          <w:sz w:val="32"/>
          <w:szCs w:val="32"/>
        </w:rPr>
      </w:pPr>
      <w:r w:rsidRPr="00384BAF">
        <w:rPr>
          <w:sz w:val="32"/>
          <w:szCs w:val="32"/>
        </w:rPr>
        <w:t>Este es el punto que usted necesita tipo de nota para sí mismo de inmediato que todo lo que estamos hablando tiene fundamento científico estricto y preciso. La práctica que vamos a realizar para el desarrollo de las capacidades de materialización no es una especie de truco o trabajo abstracto. Vamos a entrenar áreas específicas de nuestra conciencia. Y estas áreas de proporcionar hay ciertos conocimientos en nuestra conciencia nos permiten activar esta tecnología divina.</w:t>
      </w:r>
    </w:p>
    <w:p w:rsidR="00384BAF" w:rsidRPr="00384BAF" w:rsidRDefault="00384BAF" w:rsidP="00384BAF">
      <w:pPr>
        <w:rPr>
          <w:sz w:val="32"/>
          <w:szCs w:val="32"/>
        </w:rPr>
      </w:pPr>
      <w:r w:rsidRPr="00384BAF">
        <w:rPr>
          <w:sz w:val="32"/>
          <w:szCs w:val="32"/>
        </w:rPr>
        <w:t>Y en una de sus obras, Grigori Grabavoi dijo : Que para aprender a restaurar los órganos que fueron removidos quirúrgicamente en algún momento, una persona necesita crear o descubrir en su conciencia un elemento de aceptación de que esto puede suceder. Así que una persona necesita estar de acuerdo dentro de sí misma con el hecho de que la regeneración es posible.</w:t>
      </w:r>
    </w:p>
    <w:p w:rsidR="00384BAF" w:rsidRPr="00384BAF" w:rsidRDefault="00384BAF" w:rsidP="00384BAF">
      <w:pPr>
        <w:rPr>
          <w:sz w:val="32"/>
          <w:szCs w:val="32"/>
        </w:rPr>
      </w:pPr>
      <w:r w:rsidRPr="00384BAF">
        <w:rPr>
          <w:sz w:val="32"/>
          <w:szCs w:val="32"/>
        </w:rPr>
        <w:t xml:space="preserve">Así que vamos a tener una parte teórica aunque no hay tal concepto de parte teórica en la Enseñanza de Grigori Grabovoi porque </w:t>
      </w:r>
      <w:r w:rsidRPr="00384BAF">
        <w:rPr>
          <w:sz w:val="32"/>
          <w:szCs w:val="32"/>
        </w:rPr>
        <w:lastRenderedPageBreak/>
        <w:t>cualquier conocimiento que discutimos aumenta la precisión del ajuste de nuestra conciencia. Y esta es la idea central. Que la conciencia precisamente sintonizada y desarrollada permite a la persona implementar esta capacidad ilimitada en términos de control de la materia. Vamos a discutir los hechos de la materialización. Los hechos que fueron demostrados por el mismo Grigori Grabovoi. Hechos que tuve en mi propia práctica y en la práctica de mis amigos.</w:t>
      </w:r>
    </w:p>
    <w:p w:rsidR="00384BAF" w:rsidRPr="00384BAF" w:rsidRDefault="00384BAF" w:rsidP="00384BAF">
      <w:pPr>
        <w:rPr>
          <w:sz w:val="32"/>
          <w:szCs w:val="32"/>
        </w:rPr>
      </w:pPr>
      <w:r w:rsidRPr="00384BAF">
        <w:rPr>
          <w:sz w:val="32"/>
          <w:szCs w:val="32"/>
        </w:rPr>
        <w:t>Y cuando vayamos a repasar los casos de materialización no será sólo una discusión de algunas situaciones interesantes. El conocimiento de cada hecho nos permite entrar en contacto con el conocimiento práctico desarrollado durante la práctica. Comprender este conocimiento, y el trabajo tecnológico atento con la información de los resultados nos permite entrenar nuestra conciencia para que podamos obtener esos resultados en nuestra propia práctica.</w:t>
      </w:r>
    </w:p>
    <w:p w:rsidR="00384BAF" w:rsidRPr="00384BAF" w:rsidRDefault="00384BAF" w:rsidP="00384BAF">
      <w:pPr>
        <w:rPr>
          <w:sz w:val="32"/>
          <w:szCs w:val="32"/>
        </w:rPr>
      </w:pPr>
      <w:r w:rsidRPr="00384BAF">
        <w:rPr>
          <w:sz w:val="32"/>
          <w:szCs w:val="32"/>
        </w:rPr>
        <w:t>Cuando vayamos a hablar de los resultados del trabajo de materialización, por favor, tomadlo muy en serio porque es algo importante. Espero que los asistentes de hoy no sólo estén interesados en el tema de la materialización, sino que también quieran aprender a realizarla. Así que la forma en que voy a dirigir este seminario web es que estén interesados en aprender a realizar la materialización ustedes mismos.</w:t>
      </w:r>
    </w:p>
    <w:p w:rsidR="00384BAF" w:rsidRPr="00384BAF" w:rsidRDefault="00384BAF" w:rsidP="00384BAF">
      <w:pPr>
        <w:rPr>
          <w:sz w:val="32"/>
          <w:szCs w:val="32"/>
        </w:rPr>
      </w:pPr>
      <w:r w:rsidRPr="00384BAF">
        <w:rPr>
          <w:sz w:val="32"/>
          <w:szCs w:val="32"/>
        </w:rPr>
        <w:t>Es muy importante tener un entendimiento mutuo durante este webinar y también un trabajo mutuo. Es muy importante para mí recibir sus comentarios, así que me gustaría pedirles que por favor se involucren en este diálogo. También estudiaremos métodos específicos creados por Grigori Grabovoi para enseñar la materialización.</w:t>
      </w:r>
    </w:p>
    <w:p w:rsidR="00384BAF" w:rsidRPr="00384BAF" w:rsidRDefault="00384BAF" w:rsidP="00384BAF">
      <w:pPr>
        <w:rPr>
          <w:sz w:val="32"/>
          <w:szCs w:val="32"/>
        </w:rPr>
      </w:pPr>
      <w:r w:rsidRPr="00384BAF">
        <w:rPr>
          <w:sz w:val="32"/>
          <w:szCs w:val="32"/>
        </w:rPr>
        <w:t xml:space="preserve">Así que ahora, por favor, prepara tus tareas por adelantado, es decir, qué cosas te gustaría materializar. Esto es algo que tienes que hacer por adelantado. Y durante el último día de nuestro seminario web </w:t>
      </w:r>
      <w:r w:rsidRPr="00384BAF">
        <w:rPr>
          <w:sz w:val="32"/>
          <w:szCs w:val="32"/>
        </w:rPr>
        <w:lastRenderedPageBreak/>
        <w:t>haremos un ejercicio de materialización para materializar la materia dental. Me han preguntado muchas veces sobre esto.</w:t>
      </w:r>
    </w:p>
    <w:p w:rsidR="00384BAF" w:rsidRPr="00384BAF" w:rsidRDefault="00384BAF" w:rsidP="00384BAF">
      <w:pPr>
        <w:rPr>
          <w:sz w:val="32"/>
          <w:szCs w:val="32"/>
        </w:rPr>
      </w:pPr>
      <w:r w:rsidRPr="00384BAF">
        <w:rPr>
          <w:sz w:val="32"/>
          <w:szCs w:val="32"/>
        </w:rPr>
        <w:t>Creo que si realmente dominamos el material de este seminario web durante los tres primeros días, podremos involucrarnos en este proceso de materialización de dientes el cuarto día de manera muy efectiva. ¿correcto?</w:t>
      </w:r>
    </w:p>
    <w:p w:rsidR="00384BAF" w:rsidRPr="00384BAF" w:rsidRDefault="00384BAF" w:rsidP="00384BAF">
      <w:pPr>
        <w:rPr>
          <w:sz w:val="32"/>
          <w:szCs w:val="32"/>
        </w:rPr>
      </w:pPr>
      <w:r w:rsidRPr="00384BAF">
        <w:rPr>
          <w:sz w:val="32"/>
          <w:szCs w:val="32"/>
        </w:rPr>
        <w:t>Ahora vamos a hablar de ti el fundamento del principio en el que se basa la materialización. Ya estamos comprometidos en este trabajo. Creo que aquellos de ustedes que han desarrollado sensibilidad al control ya pueden decir que hay trabajo en marcha. Y por eso creo que ahora es importante recordar o repetir alguna información sobre Grigori Grabavoi, ya sabéis por qué basándonos en sus conocimientos podemos realizar la materialización. Así que ahora estamos creando o potenciando ese elemento de aceptación en nuestra conciencia que nos permitirá implementar la materialización de manera efectiva y a gran velocidad.</w:t>
      </w:r>
    </w:p>
    <w:p w:rsidR="00384BAF" w:rsidRPr="00384BAF" w:rsidRDefault="00384BAF" w:rsidP="00384BAF">
      <w:pPr>
        <w:rPr>
          <w:sz w:val="32"/>
          <w:szCs w:val="32"/>
        </w:rPr>
      </w:pPr>
      <w:r w:rsidRPr="00384BAF">
        <w:rPr>
          <w:sz w:val="32"/>
          <w:szCs w:val="32"/>
        </w:rPr>
        <w:t xml:space="preserve">Voy a compartir con ustedes unas diapositivas en PowerPoint y también voy a utilizar mi rotafolio. </w:t>
      </w:r>
    </w:p>
    <w:p w:rsidR="00384BAF" w:rsidRPr="00384BAF" w:rsidRDefault="00384BAF" w:rsidP="00384BAF">
      <w:pPr>
        <w:rPr>
          <w:sz w:val="32"/>
          <w:szCs w:val="32"/>
        </w:rPr>
      </w:pPr>
      <w:r w:rsidRPr="00384BAF">
        <w:rPr>
          <w:sz w:val="32"/>
          <w:szCs w:val="32"/>
        </w:rPr>
        <w:t>Y ahora vamos a hablar de quién es Grigori Grabovoi. Sabemos que Grigori Grabovoi es un científico y que defendió unas cuantas tesis doctorales. Una de ellas se llama Estructuras aplicadas del área de creación de información.</w:t>
      </w:r>
    </w:p>
    <w:p w:rsidR="00384BAF" w:rsidRPr="00384BAF" w:rsidRDefault="00384BAF" w:rsidP="00384BAF">
      <w:pPr>
        <w:rPr>
          <w:sz w:val="32"/>
          <w:szCs w:val="32"/>
        </w:rPr>
      </w:pPr>
      <w:r w:rsidRPr="00384BAF">
        <w:rPr>
          <w:sz w:val="32"/>
          <w:szCs w:val="32"/>
        </w:rPr>
        <w:t xml:space="preserve">La otra es Investigación y análisis tanto de las definiciones fundamentales de los sistemas ópticos en la prevención de catástrofes como del control orientado a la previsión de los microprocesos. Después de defender estas tesis doctorales, Grigori Grabovoi recibió el título de Doctor en Ciencias Técnicas, Doctor en Física y Ciencias Matemáticas. Se le concedió el título de profesor en la especialidad de seguridad de objetos especialmente complejos. El título de profesor en dispositivos y sistemas alíticos estructurales. Es miembro de número de la Academia de Ciencias Naturales en el </w:t>
      </w:r>
      <w:r w:rsidRPr="00384BAF">
        <w:rPr>
          <w:sz w:val="32"/>
          <w:szCs w:val="32"/>
        </w:rPr>
        <w:lastRenderedPageBreak/>
        <w:t>Departamento de Conocimientos y Tecnologías Nosféricas. Y también ha hecho algunos descubrimientos. Y esos descubrimientos son absolutamente nuevos, es decir, nadie ha descubierto nada ni siquiera parecido.</w:t>
      </w:r>
    </w:p>
    <w:p w:rsidR="00384BAF" w:rsidRPr="00384BAF" w:rsidRDefault="00384BAF" w:rsidP="00384BAF">
      <w:pPr>
        <w:rPr>
          <w:sz w:val="32"/>
          <w:szCs w:val="32"/>
        </w:rPr>
      </w:pPr>
      <w:r w:rsidRPr="00384BAF">
        <w:rPr>
          <w:sz w:val="32"/>
          <w:szCs w:val="32"/>
        </w:rPr>
        <w:t>Y uno de los descubrimientos que está protegido por la patente es la forma de prevenir las catástrofes y el dispositivo para ponerlo en práctica. Este descubrimiento dice básicamente que existe la posibilidad de aprender a diagnosticar ciertos eventos problemáticos en el futuro y realizar acciones de control por adelantado.</w:t>
      </w:r>
    </w:p>
    <w:p w:rsidR="00384BAF" w:rsidRPr="00384BAF" w:rsidRDefault="00384BAF" w:rsidP="00384BAF">
      <w:pPr>
        <w:rPr>
          <w:sz w:val="32"/>
          <w:szCs w:val="32"/>
        </w:rPr>
      </w:pPr>
      <w:r w:rsidRPr="00384BAF">
        <w:rPr>
          <w:sz w:val="32"/>
          <w:szCs w:val="32"/>
        </w:rPr>
        <w:t>Para que la información problemática cambie, y los eventos problemáticos no se manifiesten. Y los eventos problemáticos ya sabes que abarcan cosas como las enfermedades entre otras cosas. Así que la materialización de eventos y este concepto de materialización de eventos también existe. Este descubrimiento dice que la gente puede proporcionar un futuro seguro para todos. Y por eso tenemos que estudiar la Enseñanza de Grigori Grabovoi y sus métodos.</w:t>
      </w:r>
    </w:p>
    <w:p w:rsidR="00384BAF" w:rsidRPr="00384BAF" w:rsidRDefault="00384BAF" w:rsidP="00384BAF">
      <w:pPr>
        <w:rPr>
          <w:sz w:val="32"/>
          <w:szCs w:val="32"/>
        </w:rPr>
      </w:pPr>
      <w:r w:rsidRPr="00384BAF">
        <w:rPr>
          <w:sz w:val="32"/>
          <w:szCs w:val="32"/>
        </w:rPr>
        <w:t xml:space="preserve">Y tengo que decir unas palabras sobre el dispositivo que ilustra esta capacidad de la gente. El dispositivo que Gregori Grabavoi inventó hace muchos años se llamaba Módulo de Cristal. Era una esfera de vidrio con siete piezas de cristal en su interior. Esta esfera estaba conectada a otros elementos del dispositivo. Y este dispositivo fue diseñado para hacer lo siguiente. El dispositivo, al interactuar con la luz proveniente de algún objeto por ejemplo la luz reflejada en el mapa de una determinada zona, la zona donde nos gustaría saber si va a haber algunas situaciones problemáticas en un futuro próximo. Y cuando la interacción entre los cristales del dispositivo y la radiación de la luz tuvo lugar las propiedades ópticas del cristal llevaron al hecho de un flujo de luz se separó en tres componentes. El componente de los eventos futuros, el componente del estado actual del objeto y el componente del pasado cuando se sabía que este objeto estaba en estado normal. Después de esta separación de la luz </w:t>
      </w:r>
      <w:r w:rsidRPr="00384BAF">
        <w:rPr>
          <w:sz w:val="32"/>
          <w:szCs w:val="32"/>
        </w:rPr>
        <w:lastRenderedPageBreak/>
        <w:t>el dispositivo analizó si había una diferencia entre la radiación de los eventos pasados y futuros. Y si se detectaba una diferencia, si la radiación del futuro era más intensa, significaba que había una posibilidad de eventos inarmónicos en el futuro que amenazaban a las personas y a los eventos. Y en caso de que se detectara tal diferencia, al propagar esta radiación por los cristales restantes, el dispositivo normalizaría las características de la información y luego, con la ayuda de un dispositivo especial, la información normalizada se propagaría de nuevo al mapa. Así, la información interactuaría con el mapa y los eventos futuros se normalizarían. Si la potencia del dispositivo no era suficiente para normalizar completamente los eventos, entonces se normalizaban al menos parcialmente. Si una persona se involucrara en este trabajo y ayudara con sus pensamientos, entonces este dispositivo permitiría normalizar cualquier situación. Y la razón por la que hoy hablamos de este dispositivo en el marco de nuestro tema de la materialización, es porque con la ayuda de este dispositivo Grigori Grabovoi salvó la caída del avión.</w:t>
      </w:r>
    </w:p>
    <w:p w:rsidR="00384BAF" w:rsidRPr="00384BAF" w:rsidRDefault="00384BAF" w:rsidP="00384BAF">
      <w:pPr>
        <w:rPr>
          <w:sz w:val="32"/>
          <w:szCs w:val="32"/>
        </w:rPr>
      </w:pPr>
      <w:r w:rsidRPr="00384BAF">
        <w:rPr>
          <w:sz w:val="32"/>
          <w:szCs w:val="32"/>
        </w:rPr>
        <w:t>En algún momento recibió la información de que había un avión que se estaba cayendo debido al problema de uno de los chips electrónicos. Y el operador que trabajaba con el dispositivo en ese momento, colocó mentalmente en la zona del tercer cristal una imagen del elemento del avión que estaba dañado y realizó la concentración en esta construcción informativa. Y durante este trabajo, se produjo la materialización de la sustancia de esos elementos. Y gracias a eso, esa zona problemática fue arreglada y el avión llegó sano y salvo a su destino y las personas estuvieron a salvo. Este caso es absolutamente real, fue protocolizado y confirmado por los especialistas en aviación.</w:t>
      </w:r>
    </w:p>
    <w:p w:rsidR="00384BAF" w:rsidRPr="00384BAF" w:rsidRDefault="00384BAF" w:rsidP="00384BAF">
      <w:pPr>
        <w:rPr>
          <w:sz w:val="32"/>
          <w:szCs w:val="32"/>
        </w:rPr>
      </w:pPr>
      <w:r w:rsidRPr="00384BAF">
        <w:rPr>
          <w:sz w:val="32"/>
          <w:szCs w:val="32"/>
        </w:rPr>
        <w:t xml:space="preserve">Así que se demuestra que el dispositivo diseñado por Grigori Grabovoi no sólo puede normalizar la información futura, sino que en el tiempo presente también permite construir una materia o </w:t>
      </w:r>
      <w:r w:rsidRPr="00384BAF">
        <w:rPr>
          <w:sz w:val="32"/>
          <w:szCs w:val="32"/>
        </w:rPr>
        <w:lastRenderedPageBreak/>
        <w:t xml:space="preserve">sustancia física. Es decir, materializar la sustancia necesaria para salvar. </w:t>
      </w:r>
    </w:p>
    <w:p w:rsidR="00384BAF" w:rsidRPr="00384BAF" w:rsidRDefault="00384BAF" w:rsidP="00384BAF">
      <w:pPr>
        <w:rPr>
          <w:sz w:val="32"/>
          <w:szCs w:val="32"/>
        </w:rPr>
      </w:pPr>
      <w:r w:rsidRPr="00384BAF">
        <w:rPr>
          <w:sz w:val="32"/>
          <w:szCs w:val="32"/>
        </w:rPr>
        <w:t>Los que leen los libros de Grigori Grabovoi saben que en algún momento hubo una información de que en el futuro Grigori Grabovoi creará dispositivos que ayudarán a la gente a materializar los órganos perdidos. Y que habrá dispositivos que resucitarán a las personas, recrearán sus cuerpos físicos. Y podemos ver que esas afirmaciones eran fundadas. No sólo que realizó una serie de prácticas en las que obtuvo resultados en términos de materialización, sino que también mostró la realidad de este fenómeno. Y realmente tenemos que prestar atención a esto. Porque ahora al hablar de esta parte del material del seminario web, estamos creando ese elemento de aceptación que nos permitirá implementar la materialización.</w:t>
      </w:r>
    </w:p>
    <w:p w:rsidR="00384BAF" w:rsidRPr="00384BAF" w:rsidRDefault="00384BAF" w:rsidP="00384BAF">
      <w:pPr>
        <w:rPr>
          <w:sz w:val="32"/>
          <w:szCs w:val="32"/>
        </w:rPr>
      </w:pPr>
      <w:r w:rsidRPr="00384BAF">
        <w:rPr>
          <w:sz w:val="32"/>
          <w:szCs w:val="32"/>
        </w:rPr>
        <w:t>En el mundo científico, hay una regla: si una determinada teoría puede ser confirmada por las tecnologías instrumentales, entonces este hecho es aceptado y no está sujeto a ninguna duda.</w:t>
      </w:r>
    </w:p>
    <w:p w:rsidR="00384BAF" w:rsidRPr="00384BAF" w:rsidRDefault="00384BAF" w:rsidP="00384BAF">
      <w:pPr>
        <w:rPr>
          <w:sz w:val="32"/>
          <w:szCs w:val="32"/>
        </w:rPr>
      </w:pPr>
      <w:r w:rsidRPr="00384BAF">
        <w:rPr>
          <w:sz w:val="32"/>
          <w:szCs w:val="32"/>
        </w:rPr>
        <w:t>Cuando Grigori Grabovoi demostró y explicó el mecanismo de funcionamiento de este dispositivo, dijo que el dispositivo no es lo más importante, sino que ilustra este fenómeno, y tenemos que entender que la conciencia humana tiene las mismas capacidades. Podemos a través del trabajo de nuestra conciencia pronosticar información problemática en los eventos futuros por adelantado. Podemos materializar cualquier tejido, cualquier objeto físico. Pero hay un punto. Que podemos hacerlo cuando sea necesario. Cuando vayamos a hablar de las condiciones en las que es necesario realizar la materialización, diremos que cuando pensemos en la materialización tenemos que entender muy claramente para qué se necesita... ¿Qué uso va a tener?</w:t>
      </w:r>
    </w:p>
    <w:p w:rsidR="00384BAF" w:rsidRPr="00384BAF" w:rsidRDefault="00384BAF" w:rsidP="00384BAF">
      <w:pPr>
        <w:rPr>
          <w:sz w:val="32"/>
          <w:szCs w:val="32"/>
        </w:rPr>
      </w:pPr>
      <w:r w:rsidRPr="00384BAF">
        <w:rPr>
          <w:sz w:val="32"/>
          <w:szCs w:val="32"/>
        </w:rPr>
        <w:t xml:space="preserve">¿Y se mantendrán las conexiones armoniosas entre nosotros, la realidad y este objeto? Porque para obtener este resultado, estaremos usando la herramienta Divina que Dios dio a cada persona </w:t>
      </w:r>
      <w:r w:rsidRPr="00384BAF">
        <w:rPr>
          <w:sz w:val="32"/>
          <w:szCs w:val="32"/>
        </w:rPr>
        <w:lastRenderedPageBreak/>
        <w:t xml:space="preserve">: la conciencia. Y desde la perspectiva del entendimiento humano, podemos decir que es una herramienta muy cara. Es muy precisa y muy afinada y muy fina. Y cuando tomamos la decisión de que queremos utilizar esta función de este aparato, tenemos que determinar que esto es realmente necesario y que es constructivo. </w:t>
      </w:r>
    </w:p>
    <w:p w:rsidR="00384BAF" w:rsidRPr="00384BAF" w:rsidRDefault="00384BAF" w:rsidP="00384BAF">
      <w:pPr>
        <w:rPr>
          <w:sz w:val="32"/>
          <w:szCs w:val="32"/>
        </w:rPr>
      </w:pPr>
      <w:r w:rsidRPr="00384BAF">
        <w:rPr>
          <w:sz w:val="32"/>
          <w:szCs w:val="32"/>
        </w:rPr>
        <w:t>Aquí en los comentarios alguien dice que su diploma de educación se perdió y necesita traerlo de vuelta de alguna manera.</w:t>
      </w:r>
    </w:p>
    <w:p w:rsidR="00384BAF" w:rsidRPr="00384BAF" w:rsidRDefault="00384BAF" w:rsidP="00384BAF">
      <w:pPr>
        <w:rPr>
          <w:sz w:val="32"/>
          <w:szCs w:val="32"/>
        </w:rPr>
      </w:pPr>
      <w:r w:rsidRPr="00384BAF">
        <w:rPr>
          <w:sz w:val="32"/>
          <w:szCs w:val="32"/>
        </w:rPr>
        <w:t>El punto aquí es que cuando estamos materializando un objeto que existió en algún momento, entonces es mucho más fácil materializar algo que no existió porque la materialización de un objeto perdido tiene lugar por el principio de teletransportación de este objeto desde el área de una realidad física donde está ahora al área de la realidad física donde podemos encontrarlo.</w:t>
      </w:r>
    </w:p>
    <w:p w:rsidR="00384BAF" w:rsidRPr="00384BAF" w:rsidRDefault="00384BAF" w:rsidP="00384BAF">
      <w:pPr>
        <w:rPr>
          <w:sz w:val="32"/>
          <w:szCs w:val="32"/>
        </w:rPr>
      </w:pPr>
      <w:r w:rsidRPr="00384BAF">
        <w:rPr>
          <w:sz w:val="32"/>
          <w:szCs w:val="32"/>
        </w:rPr>
        <w:t>Así que después de ver el funcionamiento de este dispositivo del Módulo de Cristal tenemos que hablar de cómo funciona nuestra conciencia. Esto es (el dibujo en el rotafolio) el cuerpo físico porque es la base del trabajo de la conciencia en la realidad física. El verde marca una zona determinada de nuestra conciencia. Marina está dibujando en el rotafolio: hay una persona, luego está la realidad externa. Y cuando hablamos de influir en los acontecimientos a través de la conciencia humana, tenemos que tomar nota de esas áreas informativas que toman parte activa en el proceso de creación de acontecimientos en la realidad física en cada momento.</w:t>
      </w:r>
    </w:p>
    <w:p w:rsidR="00384BAF" w:rsidRPr="00384BAF" w:rsidRDefault="00384BAF" w:rsidP="00384BAF">
      <w:pPr>
        <w:rPr>
          <w:sz w:val="32"/>
          <w:szCs w:val="32"/>
        </w:rPr>
      </w:pPr>
      <w:r w:rsidRPr="00384BAF">
        <w:rPr>
          <w:sz w:val="32"/>
          <w:szCs w:val="32"/>
        </w:rPr>
        <w:t xml:space="preserve">Aquellos que han estado estudiando la Enseñanza de Grigori Grabovoi durante algún tiempo ya saben que para saber cómo se puede controlar cualquier evento de manera efectiva y con resultados, tenemos que llegar al punto de vista o punto de percepción que la realidad física se crea en ti en cada punto del tiempo. Esa información del pasado, del futuro y del presente, son volúmenes separados de información. Y cada evento instantáneo en el que estuvimos, como que deja de existir en su forma material. Se </w:t>
      </w:r>
      <w:r w:rsidRPr="00384BAF">
        <w:rPr>
          <w:sz w:val="32"/>
          <w:szCs w:val="32"/>
        </w:rPr>
        <w:lastRenderedPageBreak/>
        <w:t>traslada al volumen de información de los eventos pasados, y el volumen de información futura que es el más cercano al momento actual se materializa y vivimos este momento en la realidad física.</w:t>
      </w:r>
    </w:p>
    <w:p w:rsidR="00384BAF" w:rsidRPr="00384BAF" w:rsidRDefault="00384BAF" w:rsidP="00384BAF">
      <w:pPr>
        <w:rPr>
          <w:sz w:val="32"/>
          <w:szCs w:val="32"/>
        </w:rPr>
      </w:pPr>
      <w:r w:rsidRPr="00384BAF">
        <w:rPr>
          <w:sz w:val="32"/>
          <w:szCs w:val="32"/>
        </w:rPr>
        <w:t>Así que básicamente cuando la gente dice materialización, ese proceso, la gente puede incluir este mecanismo de existencia de la realidad física en este proceso.</w:t>
      </w:r>
    </w:p>
    <w:p w:rsidR="00384BAF" w:rsidRPr="00384BAF" w:rsidRDefault="00384BAF" w:rsidP="00384BAF">
      <w:pPr>
        <w:rPr>
          <w:sz w:val="32"/>
          <w:szCs w:val="32"/>
        </w:rPr>
      </w:pPr>
      <w:r w:rsidRPr="00384BAF">
        <w:rPr>
          <w:sz w:val="32"/>
          <w:szCs w:val="32"/>
        </w:rPr>
        <w:t>Nuestra realidad física se materializa en cada momento. Y nuestros cuerpos físicos se desarrollan en el futuro de la misma manera.</w:t>
      </w:r>
    </w:p>
    <w:p w:rsidR="00384BAF" w:rsidRPr="00384BAF" w:rsidRDefault="00384BAF" w:rsidP="00384BAF">
      <w:pPr>
        <w:rPr>
          <w:sz w:val="32"/>
          <w:szCs w:val="32"/>
        </w:rPr>
      </w:pPr>
      <w:r w:rsidRPr="00384BAF">
        <w:rPr>
          <w:sz w:val="32"/>
          <w:szCs w:val="32"/>
        </w:rPr>
        <w:t>Así que no sólo somos conscientes de este fenómeno de la materialización. Pero vivimos debido a este proceso nosotros, estamos presentes debido a este proceso en la realidad física.</w:t>
      </w:r>
    </w:p>
    <w:p w:rsidR="00384BAF" w:rsidRPr="00384BAF" w:rsidRDefault="00384BAF" w:rsidP="00384BAF">
      <w:pPr>
        <w:rPr>
          <w:sz w:val="32"/>
          <w:szCs w:val="32"/>
        </w:rPr>
      </w:pPr>
      <w:r w:rsidRPr="00384BAF">
        <w:rPr>
          <w:sz w:val="32"/>
          <w:szCs w:val="32"/>
        </w:rPr>
        <w:t>Tengo una sugerencia. Aunque nuestro webinar se ha retrasado un poco debido a problemas técnicos, tenemos que hacer una pausa de 15 minutos. Así que vamos a parar aquí. Después de la pausa, vamos a estudiar el mecanismo para materializar los objetos que necesitamos. Gracias, nos vemos en 15 minutos.</w:t>
      </w:r>
    </w:p>
    <w:p w:rsidR="00384BAF" w:rsidRPr="00384BAF" w:rsidRDefault="00384BAF" w:rsidP="00384BAF">
      <w:pPr>
        <w:rPr>
          <w:sz w:val="32"/>
          <w:szCs w:val="32"/>
        </w:rPr>
      </w:pPr>
      <w:r w:rsidRPr="00384BAF">
        <w:rPr>
          <w:sz w:val="32"/>
          <w:szCs w:val="32"/>
        </w:rPr>
        <w:t>Vamos a continuar.</w:t>
      </w:r>
    </w:p>
    <w:p w:rsidR="00384BAF" w:rsidRPr="00384BAF" w:rsidRDefault="00384BAF" w:rsidP="00384BAF">
      <w:pPr>
        <w:rPr>
          <w:sz w:val="32"/>
          <w:szCs w:val="32"/>
        </w:rPr>
      </w:pPr>
      <w:r w:rsidRPr="00384BAF">
        <w:rPr>
          <w:sz w:val="32"/>
          <w:szCs w:val="32"/>
        </w:rPr>
        <w:t xml:space="preserve">Llegamos finalmente a uno de los puntos más importantes del webinar de hoy. </w:t>
      </w:r>
    </w:p>
    <w:p w:rsidR="00384BAF" w:rsidRPr="00384BAF" w:rsidRDefault="00384BAF" w:rsidP="00384BAF">
      <w:pPr>
        <w:rPr>
          <w:sz w:val="32"/>
          <w:szCs w:val="32"/>
        </w:rPr>
      </w:pPr>
      <w:r w:rsidRPr="00384BAF">
        <w:rPr>
          <w:sz w:val="32"/>
          <w:szCs w:val="32"/>
        </w:rPr>
        <w:t>Así que ya sabes, para este enorme proceso de materialización de una realidad en cada momento, wel, ya sabes, para que este proceso se implemente debe haber un mecanismo eterno muy poderoso que es imposible de romper o interferir con este mecanismo.Y esta área donde se implementa este mecanismo, esta área existe. Grigori Grabovoi la llama el área donde la información crea la realidad.</w:t>
      </w:r>
    </w:p>
    <w:p w:rsidR="00384BAF" w:rsidRPr="00384BAF" w:rsidRDefault="00384BAF" w:rsidP="00384BAF">
      <w:pPr>
        <w:rPr>
          <w:sz w:val="32"/>
          <w:szCs w:val="32"/>
        </w:rPr>
      </w:pPr>
      <w:r w:rsidRPr="00384BAF">
        <w:rPr>
          <w:sz w:val="32"/>
          <w:szCs w:val="32"/>
        </w:rPr>
        <w:t xml:space="preserve">Así que podemos imaginarlo en forma de este símbolo (en el rotafolio). Y la información se proyecta constantemente allí. Información de todos los objetos que existen en nuestra realidad. Y debido a la interacción de la información en esta área cada momento, la imagen informativa de los eventos futuros se crea. </w:t>
      </w:r>
      <w:r w:rsidRPr="00384BAF">
        <w:rPr>
          <w:sz w:val="32"/>
          <w:szCs w:val="32"/>
        </w:rPr>
        <w:lastRenderedPageBreak/>
        <w:t>Resulta que aquí se crea una imagen informativa, donde a nivel de información, se reportan todos los eventos que están por manifestarse. Es como cuando un arquitecto dibuja el plano de un edificio. Y luego, según este plano, los constructores e ingenieros construyen este edificio. Lo que se dibujó, se construyó. Lo mismo. Y en esta área, cada momento a muy alta velocidad, a cada momento se crean nuevos proyectos de eventos. Y que se convierten en nuevo evento físico.</w:t>
      </w:r>
    </w:p>
    <w:p w:rsidR="00384BAF" w:rsidRPr="00384BAF" w:rsidRDefault="00384BAF" w:rsidP="00384BAF">
      <w:pPr>
        <w:rPr>
          <w:sz w:val="32"/>
          <w:szCs w:val="32"/>
        </w:rPr>
      </w:pPr>
      <w:r w:rsidRPr="00384BAF">
        <w:rPr>
          <w:sz w:val="32"/>
          <w:szCs w:val="32"/>
        </w:rPr>
        <w:t>Y este proceso es eterno. ¿Por qué estaba diciendo que la eternidad de nuestra realidad fue proporcionada en el momento de su creación? Porque este mecanismo divino fue creado y activado y funcionará eternamente.</w:t>
      </w:r>
    </w:p>
    <w:p w:rsidR="00384BAF" w:rsidRPr="00384BAF" w:rsidRDefault="00384BAF" w:rsidP="00384BAF">
      <w:pPr>
        <w:rPr>
          <w:sz w:val="32"/>
          <w:szCs w:val="32"/>
        </w:rPr>
      </w:pPr>
      <w:r w:rsidRPr="00384BAF">
        <w:rPr>
          <w:sz w:val="32"/>
          <w:szCs w:val="32"/>
        </w:rPr>
        <w:t xml:space="preserve">Me gustaria pedirte algo , por favor trata de que todo lo que estoy hablando trate de no solo escucharlo y tomar nota de ello, sino trata de visualizar todo eso de inmediato. Estamos hablando ahora, no de una realidad donde alguien vive. Somos nosotros, vivimos en este mundo. Son nuestros eventos los que se crean a cada momento a través de esa área. Y somos principalmente nosotros los que estamos interesados en el efecto de que cada momento los eventos sean creados en primer lugar de forma armoniosa. </w:t>
      </w:r>
    </w:p>
    <w:p w:rsidR="00384BAF" w:rsidRPr="00384BAF" w:rsidRDefault="00384BAF" w:rsidP="00384BAF">
      <w:pPr>
        <w:rPr>
          <w:sz w:val="32"/>
          <w:szCs w:val="32"/>
        </w:rPr>
      </w:pPr>
      <w:r w:rsidRPr="00384BAF">
        <w:rPr>
          <w:sz w:val="32"/>
          <w:szCs w:val="32"/>
        </w:rPr>
        <w:t xml:space="preserve">Y ya que estamos hablando de la materialización que hay objetos creados que necesitamos. Porque cuando estamos hablando de la materialización de ciertos objetos, por ejemplo un diploma perdido, se creará según el mismo mecanismo. No podemos inventar nada nuevo. La materialización de nuestros nuevos dientes sanos, órganos sanos y demás... Todo tendrá lugar según este ciclo. Pero entendemos que si hablamos de materialización, significa que estamos hablando de la situación de que en algún momento de la creación de la realidad física faltaba algo en ella. Por ejemplo ahora, esa persona no tiene su diploma se perdió. Y queremos entender lo que se puede hacer que en el momento de montaje del próximo </w:t>
      </w:r>
      <w:r w:rsidRPr="00384BAF">
        <w:rPr>
          <w:sz w:val="32"/>
          <w:szCs w:val="32"/>
        </w:rPr>
        <w:lastRenderedPageBreak/>
        <w:t>punto de la realidad, que nosotros que tenemos este objeto. Será en la realidad física también.</w:t>
      </w:r>
    </w:p>
    <w:p w:rsidR="00384BAF" w:rsidRPr="00384BAF" w:rsidRDefault="00384BAF" w:rsidP="00384BAF">
      <w:pPr>
        <w:rPr>
          <w:sz w:val="32"/>
          <w:szCs w:val="32"/>
        </w:rPr>
      </w:pPr>
      <w:r w:rsidRPr="00384BAF">
        <w:rPr>
          <w:sz w:val="32"/>
          <w:szCs w:val="32"/>
        </w:rPr>
        <w:t>Esto es lo que estamos hablando. Así que la materialización es cuando un objeto que faltaba, como que de repente aparece. ¿Por qué es posible y por qué no es difícil? Porque para la realidad, para esta área, podemos decir que no importa materializar la realidad con este objeto o sin él. Siempre que queramos materializar un objeto que no pueda dañar a nadie, es una condición necesaria. Resulta que el mayor esfuerzo para materializar ese objeto no lo hacemos nosotros, sino la realidad. La realidad nos va a ayudar a materializar ese objeto, o la parte del cuerpo físico que hay que restaurar.</w:t>
      </w:r>
    </w:p>
    <w:p w:rsidR="00384BAF" w:rsidRPr="00384BAF" w:rsidRDefault="00384BAF" w:rsidP="00384BAF">
      <w:pPr>
        <w:rPr>
          <w:sz w:val="32"/>
          <w:szCs w:val="32"/>
        </w:rPr>
      </w:pPr>
      <w:r w:rsidRPr="00384BAF">
        <w:rPr>
          <w:sz w:val="32"/>
          <w:szCs w:val="32"/>
        </w:rPr>
        <w:t>Hay una pregunta aquí y voy a responder a esta pregunta. Es decir, ¿dónde está Dios aquí?  ¿Dónde participa aquí? El participa aquí porque es su acción. Esta área es controlada por el Creador. Cosas de las que la gente habla :  ¡Dios siempre nos ayuda! Incluso cuando no se lo pedimos.</w:t>
      </w:r>
    </w:p>
    <w:p w:rsidR="00384BAF" w:rsidRPr="00384BAF" w:rsidRDefault="00384BAF" w:rsidP="00384BAF">
      <w:pPr>
        <w:rPr>
          <w:sz w:val="32"/>
          <w:szCs w:val="32"/>
        </w:rPr>
      </w:pPr>
      <w:r w:rsidRPr="00384BAF">
        <w:rPr>
          <w:sz w:val="32"/>
          <w:szCs w:val="32"/>
        </w:rPr>
        <w:t>Aquí estamos mostrando esquemáticamente, cómo Dios ayuda a los ancianos. El hecho de que tengamos este mundo físico y que podamos realizar nuestras tareas, ante todo, es el resultado de una acción de Dios.</w:t>
      </w:r>
    </w:p>
    <w:p w:rsidR="00384BAF" w:rsidRPr="00384BAF" w:rsidRDefault="00384BAF" w:rsidP="00384BAF">
      <w:pPr>
        <w:rPr>
          <w:sz w:val="32"/>
          <w:szCs w:val="32"/>
        </w:rPr>
      </w:pPr>
      <w:r w:rsidRPr="00384BAF">
        <w:rPr>
          <w:sz w:val="32"/>
          <w:szCs w:val="32"/>
        </w:rPr>
        <w:t>¿Pero cómo puede la realidad encontrar lo que necesitamos para una vida feliz? La tierra, el agua, el sol, el aire, la mayor parte de la realidad los crea pero automáticamente . Sabe que los necesitamos. Pero cuando hablamos del hecho de que necesitamos ciertos objetos que para crear una vida confortable específicamente para nosotros, además de los recursos naturales que están disponibles. Oiga la acción personal de cada persona se involucra. Cuando la gente piensa que crea objetos de la realidad por medio de acciones físicas, no entiende el proceso de cómo obtenemos las cosas en nuestra vida.</w:t>
      </w:r>
    </w:p>
    <w:p w:rsidR="00384BAF" w:rsidRPr="00384BAF" w:rsidRDefault="00384BAF" w:rsidP="00384BAF">
      <w:pPr>
        <w:rPr>
          <w:sz w:val="32"/>
          <w:szCs w:val="32"/>
        </w:rPr>
      </w:pPr>
      <w:r w:rsidRPr="00384BAF">
        <w:rPr>
          <w:sz w:val="32"/>
          <w:szCs w:val="32"/>
        </w:rPr>
        <w:t xml:space="preserve">Primero está siempre la idea, el pensamiento o el deseo de la persona. Una persona decide por sí misma lo que necesita tener en </w:t>
      </w:r>
      <w:r w:rsidRPr="00384BAF">
        <w:rPr>
          <w:sz w:val="32"/>
          <w:szCs w:val="32"/>
        </w:rPr>
        <w:lastRenderedPageBreak/>
        <w:t xml:space="preserve">su vida. Y hay un mecanismo con la ayuda del cual el pensamiento de cada ser humano, el pensamiento objetivo que es muy importante para esa persona, llega a esa área desde la que se crea la realidad y en la siguiente creación de la realidad física, esta área informativa tiene en cuenta el deseo de esa persona. Cada resultado de nuestras acciones físicas tiene una base informativa. Podemos decir que casi todo lo que tenemos lo hemos creado con la ayuda de este proceso de materialización. </w:t>
      </w:r>
    </w:p>
    <w:p w:rsidR="00384BAF" w:rsidRPr="00384BAF" w:rsidRDefault="00384BAF" w:rsidP="00384BAF">
      <w:pPr>
        <w:rPr>
          <w:sz w:val="32"/>
          <w:szCs w:val="32"/>
        </w:rPr>
      </w:pPr>
      <w:r w:rsidRPr="00384BAF">
        <w:rPr>
          <w:sz w:val="32"/>
          <w:szCs w:val="32"/>
        </w:rPr>
        <w:t>Pero este proceso de materialización fue activado por el trabajo de esta área. Resulta que la conciencia humana tiene áreas especiales. Grigori Grabovoi las llama detectores que tienen contacto directo con este elemento de la realidad. Y obviamente a nivel de información.</w:t>
      </w:r>
    </w:p>
    <w:p w:rsidR="00384BAF" w:rsidRPr="00384BAF" w:rsidRDefault="00384BAF" w:rsidP="00384BAF">
      <w:pPr>
        <w:rPr>
          <w:sz w:val="32"/>
          <w:szCs w:val="32"/>
        </w:rPr>
      </w:pPr>
      <w:r w:rsidRPr="00384BAF">
        <w:rPr>
          <w:sz w:val="32"/>
          <w:szCs w:val="32"/>
        </w:rPr>
        <w:t>Y Grigori Grabavoi nos recomienda pensar en la situación de que a veces pensamos en algo, pero no se manifiesta en la realidad.</w:t>
      </w:r>
    </w:p>
    <w:p w:rsidR="00384BAF" w:rsidRPr="00384BAF" w:rsidRDefault="00384BAF" w:rsidP="00384BAF">
      <w:pPr>
        <w:rPr>
          <w:sz w:val="32"/>
          <w:szCs w:val="32"/>
        </w:rPr>
      </w:pPr>
      <w:r w:rsidRPr="00384BAF">
        <w:rPr>
          <w:sz w:val="32"/>
          <w:szCs w:val="32"/>
        </w:rPr>
        <w:t>Pero a veces se piensa en algo y poco después de esto, el evento tiene lugar. Y en el caso de que veamos la rápida manifestación de un determinado evento en el que pensamos, podemos decir que este pensamiento nuestro que lleva la información del evento manifestado, llegó de alguna manera a la zona de nuestra conciencia o nuestra percepción, y luego se transfirió de esta zona de control a la zona donde se crea la realidad.</w:t>
      </w:r>
    </w:p>
    <w:p w:rsidR="00384BAF" w:rsidRPr="00384BAF" w:rsidRDefault="00384BAF" w:rsidP="00384BAF">
      <w:pPr>
        <w:rPr>
          <w:sz w:val="32"/>
          <w:szCs w:val="32"/>
        </w:rPr>
      </w:pPr>
      <w:r w:rsidRPr="00384BAF">
        <w:rPr>
          <w:sz w:val="32"/>
          <w:szCs w:val="32"/>
        </w:rPr>
        <w:t>Y si esa persona expresó el deseo y durante algún tiempo quiso que esto sucediera, entonces este mecanismo de contacto del área de percepción funcionó, el contacto con el área de control se hizo, y el evento se materializó. Y eso es todo. Todo es muy simple. Cuando Dios creo a las personas este es un mecanismo multi complejo. Pero este mecanismo es muy fácil de controlar. Lo principal es colocar tu pensamiento que contiene el objetivo de control, en esa área de tu percepción, que es el área de control y que está en contacto con esa área de creación.</w:t>
      </w:r>
    </w:p>
    <w:p w:rsidR="00384BAF" w:rsidRPr="00384BAF" w:rsidRDefault="00384BAF" w:rsidP="00384BAF">
      <w:pPr>
        <w:rPr>
          <w:sz w:val="32"/>
          <w:szCs w:val="32"/>
        </w:rPr>
      </w:pPr>
      <w:r w:rsidRPr="00384BAF">
        <w:rPr>
          <w:sz w:val="32"/>
          <w:szCs w:val="32"/>
        </w:rPr>
        <w:lastRenderedPageBreak/>
        <w:t>Tengo una pregunta de uno de ustedes: ¿Si esta área puede ser llamada el área creadora de la información?</w:t>
      </w:r>
    </w:p>
    <w:p w:rsidR="00384BAF" w:rsidRPr="00384BAF" w:rsidRDefault="00384BAF" w:rsidP="00384BAF">
      <w:pPr>
        <w:rPr>
          <w:sz w:val="32"/>
          <w:szCs w:val="32"/>
        </w:rPr>
      </w:pPr>
      <w:r w:rsidRPr="00384BAF">
        <w:rPr>
          <w:sz w:val="32"/>
          <w:szCs w:val="32"/>
        </w:rPr>
        <w:t>Creo que sí, y creo que a esto se refería Grigori Grabovoi en su primera tesis. Así que podemos llamarla el área de creación de la información.</w:t>
      </w:r>
    </w:p>
    <w:p w:rsidR="00384BAF" w:rsidRPr="00384BAF" w:rsidRDefault="00384BAF" w:rsidP="00384BAF">
      <w:pPr>
        <w:rPr>
          <w:sz w:val="32"/>
          <w:szCs w:val="32"/>
        </w:rPr>
      </w:pPr>
      <w:r w:rsidRPr="00384BAF">
        <w:rPr>
          <w:sz w:val="32"/>
          <w:szCs w:val="32"/>
        </w:rPr>
        <w:t>Así que si queremos materializar algo, tenemos que pensar en ello, y luego colocar este pensamiento en el área de control de la conciencia o la percepción. Y mantenerlo ahí hasta que obtengamos el resultado. Todo es sencillo.</w:t>
      </w:r>
    </w:p>
    <w:p w:rsidR="00384BAF" w:rsidRPr="00384BAF" w:rsidRDefault="00384BAF" w:rsidP="00384BAF">
      <w:pPr>
        <w:rPr>
          <w:sz w:val="32"/>
          <w:szCs w:val="32"/>
        </w:rPr>
      </w:pPr>
      <w:r w:rsidRPr="00384BAF">
        <w:rPr>
          <w:sz w:val="32"/>
          <w:szCs w:val="32"/>
        </w:rPr>
        <w:t>La cuestión es cómo encontrar esta zona, porque después todo está claro.</w:t>
      </w:r>
    </w:p>
    <w:p w:rsidR="00384BAF" w:rsidRPr="00384BAF" w:rsidRDefault="00384BAF" w:rsidP="00384BAF">
      <w:pPr>
        <w:rPr>
          <w:sz w:val="32"/>
          <w:szCs w:val="32"/>
        </w:rPr>
      </w:pPr>
      <w:r w:rsidRPr="00384BAF">
        <w:rPr>
          <w:sz w:val="32"/>
          <w:szCs w:val="32"/>
        </w:rPr>
        <w:t>Si es tan simple, ¿por qué no materializamos las cosas que necesitamos a la izquierda y a la derecha? Porque según entiendo, esta zona es de naturaleza dinámica.  Y para entrar en contacto con ella, no basta con determinar las coordenadas geométricas. Esta es un área informativa y que no se manifiesta físicamente. Y si una persona no tiene la clarividencia controladora en la medida de la clarividencia de Grigori Grabovoi, no podrá identificar esta área en su conciencia, para activarla. Pero lo que dijimos al principio de nuestra clase de hoy, que ha habido múltiples casos de materialización reportados a lo largo de la historia de la civilización, eran una especie de intuición, o el pensamiento humano se metía en esa área, como por accidente.</w:t>
      </w:r>
    </w:p>
    <w:p w:rsidR="00384BAF" w:rsidRPr="00384BAF" w:rsidRDefault="00384BAF" w:rsidP="00384BAF">
      <w:pPr>
        <w:rPr>
          <w:sz w:val="32"/>
          <w:szCs w:val="32"/>
        </w:rPr>
      </w:pPr>
      <w:r w:rsidRPr="00384BAF">
        <w:rPr>
          <w:sz w:val="32"/>
          <w:szCs w:val="32"/>
        </w:rPr>
        <w:t xml:space="preserve">Pero en nuestra actual civilización viva, hay un número de personas que han estado demostrando la materialización. Ya sabes, estaba a punto de decirlo, pero Elena envió un mensaje en el chat diciendo que Sai Baba estaba materializando cosas. Eso es correcto, y ahora podemos explicar este fenómeno. Esas personas tienen suficiente conocimiento, su clarividencia está desarrollada para colocar un pensamiento sobre la materialización en el área correcta de la conciencia. Creo que la gente como Sai Baba, no creo que su objetivo </w:t>
      </w:r>
      <w:r w:rsidRPr="00384BAF">
        <w:rPr>
          <w:sz w:val="32"/>
          <w:szCs w:val="32"/>
        </w:rPr>
        <w:lastRenderedPageBreak/>
        <w:t>sea mostrar sus habilidades al materializar cosas. Creo que personas como esa están preparando a los testigos de la materialización. Están preparando a las personas para que en algún momento aprendan a hacerlo ellos mismos.</w:t>
      </w:r>
    </w:p>
    <w:p w:rsidR="00384BAF" w:rsidRPr="00384BAF" w:rsidRDefault="00384BAF" w:rsidP="00384BAF">
      <w:pPr>
        <w:rPr>
          <w:sz w:val="32"/>
          <w:szCs w:val="32"/>
        </w:rPr>
      </w:pPr>
      <w:r w:rsidRPr="00384BAF">
        <w:rPr>
          <w:sz w:val="32"/>
          <w:szCs w:val="32"/>
        </w:rPr>
        <w:t>Entendemos que esto es la salvación. Tan pronto como la gente aprenda a materializar por lo menos las cosas necesarias para la vida normal, por lo menos la comida, por lo menos algunas otras necesidades, entonces la gente será, feliz y alegre o cuando el mínimo necesario esté allí.</w:t>
      </w:r>
    </w:p>
    <w:p w:rsidR="00384BAF" w:rsidRPr="00384BAF" w:rsidRDefault="00384BAF" w:rsidP="00384BAF">
      <w:pPr>
        <w:rPr>
          <w:sz w:val="32"/>
          <w:szCs w:val="32"/>
        </w:rPr>
      </w:pPr>
      <w:r w:rsidRPr="00384BAF">
        <w:rPr>
          <w:sz w:val="32"/>
          <w:szCs w:val="32"/>
        </w:rPr>
        <w:t>Pero esto es hacia lo que nos dirigimos. Grigori Grabovoi dice que la vida eterna en realidad implica el hecho de que una persona que está representada por 4 estructuras: conciencia, Alma, espíritu y cuerpo físico, tiene que desarrollar esas estructuras de tal manera que la persona se convierta en autosuficiente que no dependerá de ninguna información externa en términos de proporcionar su actividad vital.</w:t>
      </w:r>
    </w:p>
    <w:p w:rsidR="00384BAF" w:rsidRPr="00384BAF" w:rsidRDefault="00384BAF" w:rsidP="00384BAF">
      <w:pPr>
        <w:rPr>
          <w:sz w:val="32"/>
          <w:szCs w:val="32"/>
        </w:rPr>
      </w:pPr>
      <w:r w:rsidRPr="00384BAF">
        <w:rPr>
          <w:sz w:val="32"/>
          <w:szCs w:val="32"/>
        </w:rPr>
        <w:t>Estas capacidades se incorporan al componente espiritual de las personas.</w:t>
      </w:r>
    </w:p>
    <w:p w:rsidR="00384BAF" w:rsidRPr="00384BAF" w:rsidRDefault="00384BAF" w:rsidP="00384BAF">
      <w:pPr>
        <w:rPr>
          <w:sz w:val="32"/>
          <w:szCs w:val="32"/>
        </w:rPr>
      </w:pPr>
      <w:r w:rsidRPr="00384BAF">
        <w:rPr>
          <w:sz w:val="32"/>
          <w:szCs w:val="32"/>
        </w:rPr>
        <w:t>Tenemos un mecanismo de materialización del aire, la energía, el agua, los alimentos. Y ahora cuando estamos hablando de la materialización usando algunos ejemplos simples como por ejemplo un órgano, este es el primer paso. Necesitamos esto no sólo para algunos resultados locales, sino para proporcionar la vida eterna. Pero tenemos que empezar en alguna parte. Y esto es lo que estamos haciendo.</w:t>
      </w:r>
    </w:p>
    <w:p w:rsidR="00384BAF" w:rsidRPr="00384BAF" w:rsidRDefault="00384BAF" w:rsidP="00384BAF">
      <w:pPr>
        <w:rPr>
          <w:sz w:val="32"/>
          <w:szCs w:val="32"/>
        </w:rPr>
      </w:pPr>
      <w:r w:rsidRPr="00384BAF">
        <w:rPr>
          <w:sz w:val="32"/>
          <w:szCs w:val="32"/>
        </w:rPr>
        <w:t xml:space="preserve">Pero la pregunta sigue siendo. Si no tenemos, las habilidades de Sai Baba o Gregori Grabavoi, ¿qué hacemos? Y aquí la Enseñanza de Gregori Grabavoi nos ayuda. ¿Por qué decimos que para obtener el resultado necesitamos usar los métodos de Gregori Grabavoi con precisión? ¿Por qué necesitamos utilizar la secuencia numérica creada por Gregori Grabavoi? En realidad, ¿cómo controlamos el uso de los métodos de Gregori Grabovoi? Usted sabe la explicación más </w:t>
      </w:r>
      <w:r w:rsidRPr="00384BAF">
        <w:rPr>
          <w:sz w:val="32"/>
          <w:szCs w:val="32"/>
        </w:rPr>
        <w:lastRenderedPageBreak/>
        <w:t>simple, necesitamos pensar o mantener en nuestra conciencia dos cosas. La primera es el pensamiento que contiene el objetivo del control. Por ejemplo, la restauración de un órgano que se perdió como resultado de una cirugía o alguna enfermedad. Y al mismo tiempo necesitamos imaginar y concentrar la atención en la información del método.</w:t>
      </w:r>
    </w:p>
    <w:p w:rsidR="00384BAF" w:rsidRPr="00384BAF" w:rsidRDefault="00384BAF" w:rsidP="00384BAF">
      <w:pPr>
        <w:rPr>
          <w:sz w:val="32"/>
          <w:szCs w:val="32"/>
        </w:rPr>
      </w:pPr>
      <w:r w:rsidRPr="00384BAF">
        <w:rPr>
          <w:sz w:val="32"/>
          <w:szCs w:val="32"/>
        </w:rPr>
        <w:t>Por ejemplo, la secuencia numérica, y podemos permanecer esa concentración en la información del método, crea esta propagación o movimiento preciso del pensamiento controlador. Precisamente en esa zona de control de nuestra percepción.</w:t>
      </w:r>
    </w:p>
    <w:p w:rsidR="00384BAF" w:rsidRPr="00384BAF" w:rsidRDefault="00384BAF" w:rsidP="00384BAF">
      <w:pPr>
        <w:rPr>
          <w:sz w:val="32"/>
          <w:szCs w:val="32"/>
        </w:rPr>
      </w:pPr>
      <w:r w:rsidRPr="00384BAF">
        <w:rPr>
          <w:sz w:val="32"/>
          <w:szCs w:val="32"/>
        </w:rPr>
        <w:t>Grigori Grabovoi básicamente hizo todo el trabajo por nosotros. En términos de encontrar el área de control en la percepción. La concentración mediante los métodos nos permite llevar nuestros pensamientos al área de control.</w:t>
      </w:r>
    </w:p>
    <w:p w:rsidR="00384BAF" w:rsidRPr="00384BAF" w:rsidRDefault="00384BAF" w:rsidP="00384BAF">
      <w:pPr>
        <w:rPr>
          <w:sz w:val="32"/>
          <w:szCs w:val="32"/>
        </w:rPr>
      </w:pPr>
      <w:r w:rsidRPr="00384BAF">
        <w:rPr>
          <w:sz w:val="32"/>
          <w:szCs w:val="32"/>
        </w:rPr>
        <w:t>Pero creo que tenemos algunas personas en la asistencia esta noche que han estado estudiando la Enseñanza por un tiempo. Y podemos decir que la velocidad de control puede ser diferente. A veces podemos hacer concentraciones más cortas, otras veces tardan más. ¿De qué depende la velocidad de obtención de resultados? Pues resulta que no sólo depende de la precisión con la que esta información llega a la zona de control. Sino que también depende de la fuerza de la concentración creada por nuestro pensamiento controlador. Y también depende de cuánto tiempo se mantenga este flujo directo de nuestro pensamiento en esta área.</w:t>
      </w:r>
    </w:p>
    <w:p w:rsidR="00384BAF" w:rsidRPr="00384BAF" w:rsidRDefault="00384BAF" w:rsidP="00384BAF">
      <w:pPr>
        <w:rPr>
          <w:sz w:val="32"/>
          <w:szCs w:val="32"/>
        </w:rPr>
      </w:pPr>
      <w:r w:rsidRPr="00384BAF">
        <w:rPr>
          <w:sz w:val="32"/>
          <w:szCs w:val="32"/>
        </w:rPr>
        <w:t xml:space="preserve">Y durante mis seminarios di este ejemplo muchas veces. Comparaba este proceso con la situación en la que una persona intenta conseguir fuego utilizando, por ejemplo, hierba seca y una lupa para prender el fuego. Se deben cumplir algunas condiciones para conseguir el fuego. La primera es que al colocar la lupa necesitamos concentrar esos rayos de luz. Y la segunda es que tenemos que mantener la lupa en </w:t>
      </w:r>
      <w:r w:rsidRPr="00384BAF">
        <w:rPr>
          <w:sz w:val="32"/>
          <w:szCs w:val="32"/>
        </w:rPr>
        <w:lastRenderedPageBreak/>
        <w:t>esa posición durante el tiempo que consigamos el fuego. Creo que muchos de ustedes han tenido esta experiencia.</w:t>
      </w:r>
    </w:p>
    <w:p w:rsidR="00384BAF" w:rsidRPr="00384BAF" w:rsidRDefault="00384BAF" w:rsidP="00384BAF">
      <w:pPr>
        <w:rPr>
          <w:sz w:val="32"/>
          <w:szCs w:val="32"/>
        </w:rPr>
      </w:pPr>
      <w:r w:rsidRPr="00384BAF">
        <w:rPr>
          <w:sz w:val="32"/>
          <w:szCs w:val="32"/>
        </w:rPr>
        <w:t>Durante el control en una determinada tarea, pudimos observar que mientras nos concentrábamos, tratando de llevar esa concentración vas mejorando y el malestar iba desapareciendo.</w:t>
      </w:r>
    </w:p>
    <w:p w:rsidR="00384BAF" w:rsidRPr="00384BAF" w:rsidRDefault="00384BAF" w:rsidP="00384BAF">
      <w:pPr>
        <w:rPr>
          <w:sz w:val="32"/>
          <w:szCs w:val="32"/>
        </w:rPr>
      </w:pPr>
      <w:r w:rsidRPr="00384BAF">
        <w:rPr>
          <w:sz w:val="32"/>
          <w:szCs w:val="32"/>
        </w:rPr>
        <w:t>Pero cuando dejamos de concentrarnos o no repetimos la concentración durante algún tiempo la situación puede congelarse o incluso puede haber un retroceso.</w:t>
      </w:r>
    </w:p>
    <w:p w:rsidR="00384BAF" w:rsidRPr="00384BAF" w:rsidRDefault="00384BAF" w:rsidP="00384BAF">
      <w:pPr>
        <w:rPr>
          <w:sz w:val="32"/>
          <w:szCs w:val="32"/>
        </w:rPr>
      </w:pPr>
      <w:r w:rsidRPr="00384BAF">
        <w:rPr>
          <w:sz w:val="32"/>
          <w:szCs w:val="32"/>
        </w:rPr>
        <w:t xml:space="preserve">Entonces, ¿por qué ocurre esto? Además de esa correcta difusión de la luz en la zona de control hay que añadir algunas cosas. Es necesario desarrollar un cierto estado en la conciencia. Cuando la conexión entre nuestro pensamiento controlador y esa área controladora se vuelve permanente. Cuando hablamos de cómo actúa el Creador, sabemos por la Enseñanza de Grigori Grabavoi que Dios tiene el mismo cuerpo físico y la misma conciencia que las personas. Es verdad. Y resulta que Dios, cuando está controlando todos los eventos utiliza la misma herramienta. Pero sabemos que Dios cada evento y cada pensamiento es un evento. ¿Y por qué es así? </w:t>
      </w:r>
    </w:p>
    <w:p w:rsidR="00384BAF" w:rsidRPr="00384BAF" w:rsidRDefault="00384BAF" w:rsidP="00384BAF">
      <w:pPr>
        <w:rPr>
          <w:sz w:val="32"/>
          <w:szCs w:val="32"/>
        </w:rPr>
      </w:pPr>
      <w:r w:rsidRPr="00384BAF">
        <w:rPr>
          <w:sz w:val="32"/>
          <w:szCs w:val="32"/>
        </w:rPr>
        <w:t>Por lo que hay tal frase que cada pensamiento de Dios es ya un evento. Resulta que en este proceso de interacción del pensamiento controlador de Dios con esa área se optimizan las siguientes condiciones. La primera es que el pensamiento de Dios es siempre de la naturaleza más positiva posible. O también decimos que el pensamiento de Dios siempre se crea constructivamente. Y es una condición necesaria.</w:t>
      </w:r>
    </w:p>
    <w:p w:rsidR="00384BAF" w:rsidRPr="00384BAF" w:rsidRDefault="00384BAF" w:rsidP="00384BAF">
      <w:pPr>
        <w:rPr>
          <w:sz w:val="32"/>
          <w:szCs w:val="32"/>
        </w:rPr>
      </w:pPr>
      <w:r w:rsidRPr="00384BAF">
        <w:rPr>
          <w:sz w:val="32"/>
          <w:szCs w:val="32"/>
        </w:rPr>
        <w:t>Esta herramienta está diseñada de tal manera que transfiere a la información de control sólo información constructivamente creativa.</w:t>
      </w:r>
    </w:p>
    <w:p w:rsidR="00384BAF" w:rsidRPr="00384BAF" w:rsidRDefault="00384BAF" w:rsidP="00384BAF">
      <w:pPr>
        <w:rPr>
          <w:sz w:val="32"/>
          <w:szCs w:val="32"/>
        </w:rPr>
      </w:pPr>
      <w:r w:rsidRPr="00384BAF">
        <w:rPr>
          <w:sz w:val="32"/>
          <w:szCs w:val="32"/>
        </w:rPr>
        <w:t xml:space="preserve">Si una persona trata de implementar algún evento negativo usando los métodos de Grigori Grabvoi, simplemente fracasará. Porque podemos utilizar esta área sólo para tareas constructivamente creativas. Según entiendo, esta conexión entre cada pensamiento de </w:t>
      </w:r>
      <w:r w:rsidRPr="00384BAF">
        <w:rPr>
          <w:sz w:val="32"/>
          <w:szCs w:val="32"/>
        </w:rPr>
        <w:lastRenderedPageBreak/>
        <w:t>Dios y el área de control es tal que una luz de control se proyecta constantemente en esa área, Dios no necesita estar constantemente creando ciertas situaciones.</w:t>
      </w:r>
    </w:p>
    <w:p w:rsidR="00384BAF" w:rsidRPr="00384BAF" w:rsidRDefault="00384BAF" w:rsidP="00384BAF">
      <w:pPr>
        <w:rPr>
          <w:sz w:val="32"/>
          <w:szCs w:val="32"/>
        </w:rPr>
      </w:pPr>
      <w:r w:rsidRPr="00384BAF">
        <w:rPr>
          <w:sz w:val="32"/>
          <w:szCs w:val="32"/>
        </w:rPr>
        <w:t xml:space="preserve">¿Cómo se proporciona este trabajo del pensamiento de Dios? Basado en los trabajos de Grigori Grabovoi podemos decir que esta conexión es proporcionada por un cierto estado de la conciencia de Dios. Después de todo un pensamiento se forma en la conciencia. </w:t>
      </w:r>
    </w:p>
    <w:p w:rsidR="00384BAF" w:rsidRPr="00384BAF" w:rsidRDefault="00384BAF" w:rsidP="00384BAF">
      <w:pPr>
        <w:rPr>
          <w:sz w:val="32"/>
          <w:szCs w:val="32"/>
        </w:rPr>
      </w:pPr>
      <w:r w:rsidRPr="00384BAF">
        <w:rPr>
          <w:sz w:val="32"/>
          <w:szCs w:val="32"/>
        </w:rPr>
        <w:t>Por lo tanto, la tarea que Grigori Grabovoi nos propuso cuando nos proporcionó el dispositivo PRK 1 U es el desarrollo de la concentración de la vida eterna en la conciencia. O el desarrollo del estado de la vida eterna en la conciencia.</w:t>
      </w:r>
    </w:p>
    <w:p w:rsidR="00384BAF" w:rsidRPr="00384BAF" w:rsidRDefault="00384BAF" w:rsidP="00384BAF">
      <w:pPr>
        <w:rPr>
          <w:sz w:val="32"/>
          <w:szCs w:val="32"/>
        </w:rPr>
      </w:pPr>
      <w:r w:rsidRPr="00384BAF">
        <w:rPr>
          <w:sz w:val="32"/>
          <w:szCs w:val="32"/>
        </w:rPr>
        <w:t>Y resulta que el desarrollo de precisamente este estado permite a la conciencia crear este contacto constante de pensamientos positivos con la zona de control.</w:t>
      </w:r>
    </w:p>
    <w:p w:rsidR="00384BAF" w:rsidRPr="00384BAF" w:rsidRDefault="00384BAF" w:rsidP="00384BAF">
      <w:pPr>
        <w:rPr>
          <w:sz w:val="32"/>
          <w:szCs w:val="32"/>
        </w:rPr>
      </w:pPr>
      <w:r w:rsidRPr="00384BAF">
        <w:rPr>
          <w:sz w:val="32"/>
          <w:szCs w:val="32"/>
        </w:rPr>
        <w:t>El estado de la Vida Eterna o la concentración de la vida eterna en la conciencia, esta condición ante todo por la calidad del conocimiento que una persona posee.</w:t>
      </w:r>
    </w:p>
    <w:p w:rsidR="00384BAF" w:rsidRPr="00384BAF" w:rsidRDefault="00384BAF" w:rsidP="00384BAF">
      <w:pPr>
        <w:rPr>
          <w:sz w:val="32"/>
          <w:szCs w:val="32"/>
        </w:rPr>
      </w:pPr>
      <w:r w:rsidRPr="00384BAF">
        <w:rPr>
          <w:sz w:val="32"/>
          <w:szCs w:val="32"/>
        </w:rPr>
        <w:t>La primera es si una persona cree en la vida eterna, si cree que la enfermedad y la muerte no son un estado natural para las personas, entonces el estado de su conciencia comienza a acercarse a ese nivel requerido.</w:t>
      </w:r>
    </w:p>
    <w:p w:rsidR="00384BAF" w:rsidRPr="00384BAF" w:rsidRDefault="00384BAF" w:rsidP="00384BAF">
      <w:pPr>
        <w:rPr>
          <w:sz w:val="32"/>
          <w:szCs w:val="32"/>
        </w:rPr>
      </w:pPr>
      <w:r w:rsidRPr="00384BAF">
        <w:rPr>
          <w:sz w:val="32"/>
          <w:szCs w:val="32"/>
        </w:rPr>
        <w:t xml:space="preserve">Entonces resulta que la persona que quiere aprender el control de la materialización, tiene que trabajar para entrenar este estado de su conciencia. </w:t>
      </w:r>
    </w:p>
    <w:p w:rsidR="00384BAF" w:rsidRPr="00384BAF" w:rsidRDefault="00384BAF" w:rsidP="00384BAF">
      <w:pPr>
        <w:rPr>
          <w:sz w:val="32"/>
          <w:szCs w:val="32"/>
        </w:rPr>
      </w:pPr>
      <w:r w:rsidRPr="00384BAF">
        <w:rPr>
          <w:sz w:val="32"/>
          <w:szCs w:val="32"/>
        </w:rPr>
        <w:t xml:space="preserve">La manera más rápida y precisa de desarrollar tal estado, es el estudio constante de las obras de Grigoru Grabovoi. Las personas que trabajan constantemente con los textos de Grigori Grabovoi, notan que gradualmente la eficacia de su control se amplía muchas veces. Eso es porque el estado de conciencia que se desarrolla durante este </w:t>
      </w:r>
      <w:r w:rsidRPr="00384BAF">
        <w:rPr>
          <w:sz w:val="32"/>
          <w:szCs w:val="32"/>
        </w:rPr>
        <w:lastRenderedPageBreak/>
        <w:t>estabilizar el proceso de contacto del pensamiento con el área de control.</w:t>
      </w:r>
    </w:p>
    <w:p w:rsidR="00384BAF" w:rsidRPr="00384BAF" w:rsidRDefault="00384BAF" w:rsidP="00384BAF">
      <w:pPr>
        <w:rPr>
          <w:sz w:val="32"/>
          <w:szCs w:val="32"/>
        </w:rPr>
      </w:pPr>
      <w:r w:rsidRPr="00384BAF">
        <w:rPr>
          <w:sz w:val="32"/>
          <w:szCs w:val="32"/>
        </w:rPr>
        <w:t>Y este estado de vida eterna también se manifiesta en el hecho de que la persona se vuelve más tranquila, más confiada. Es más fácil para él entrar en el estado de alta concentración de la conciencia. Y entendemos lógicamente que si una persona tiene algunas preocupaciones emocionales, especialmente si son emociones negativas, entonces es mucho más difícil para ella mantener ese flujo constante de pensamientos en el área de control.</w:t>
      </w:r>
    </w:p>
    <w:p w:rsidR="00384BAF" w:rsidRPr="00384BAF" w:rsidRDefault="00384BAF" w:rsidP="00384BAF">
      <w:pPr>
        <w:rPr>
          <w:sz w:val="32"/>
          <w:szCs w:val="32"/>
        </w:rPr>
      </w:pPr>
      <w:r w:rsidRPr="00384BAF">
        <w:rPr>
          <w:sz w:val="32"/>
          <w:szCs w:val="32"/>
        </w:rPr>
        <w:t>Ahora permítanme ilustrar esto con la ayuda de una linterna. Si una persona está tranquila, tiene confianza, tiene un propósito, la luz del pensamiento controlador entra constantemente en la zona de control. Y entonces en esa área que crea la realidad. Y los objetos que necesitamos, se implementan en la realidad física. Se estabiliza allí. Y se queda allí para siempre en forma de objeto físico. Si una persona está preocupada tiene reacciones emocionales, no está segura de obtener el resultado.</w:t>
      </w:r>
    </w:p>
    <w:p w:rsidR="00384BAF" w:rsidRPr="00384BAF" w:rsidRDefault="00384BAF" w:rsidP="00384BAF">
      <w:pPr>
        <w:rPr>
          <w:sz w:val="32"/>
          <w:szCs w:val="32"/>
        </w:rPr>
      </w:pPr>
      <w:r w:rsidRPr="00384BAF">
        <w:rPr>
          <w:sz w:val="32"/>
          <w:szCs w:val="32"/>
        </w:rPr>
        <w:t>Así que espero que esta ilustración tenga sentido. Es evidente que también puede obtener el resultado. Pero esta persona necesita más tiempo y probablemente necesita hacer un mayor esfuerzo para obtener el resultado. Especialmente cuando se trata del tema de nuestra conferencia la materialización de objetos físicos específicos, aquí el control necesita ser realizado en el nivel de absoluta confianza en obtener el resultado, en el estado de absoluta, calma interna. Y otro elemento, ya sabes, en el estado cuando una persona no es una especie de empuje de la realidad, hay un concepto tipo de aferramiento .Usted sabe que cuando una persona, no puede esperar, quiere que sea aquí y ahora.</w:t>
      </w:r>
    </w:p>
    <w:p w:rsidR="00384BAF" w:rsidRPr="00384BAF" w:rsidRDefault="00384BAF" w:rsidP="00384BAF">
      <w:pPr>
        <w:rPr>
          <w:sz w:val="32"/>
          <w:szCs w:val="32"/>
        </w:rPr>
      </w:pPr>
      <w:r w:rsidRPr="00384BAF">
        <w:rPr>
          <w:sz w:val="32"/>
          <w:szCs w:val="32"/>
        </w:rPr>
        <w:t xml:space="preserve">Vamos a hablar de esto en detalle mañana, pero ya que empezamos a hablar del aferramiento, déjame decirte algo. Para que un objeto se manifieste en algún área de la realidad física donde no se </w:t>
      </w:r>
      <w:r w:rsidRPr="00384BAF">
        <w:rPr>
          <w:sz w:val="32"/>
          <w:szCs w:val="32"/>
        </w:rPr>
        <w:lastRenderedPageBreak/>
        <w:t>manifestaba hace un momento, este mecanismo necesita crear un espacio especial para esos objetos. Y cuando se crea el espacio para ese objeto, se crearán conexiones armoniosas entre el mundo y esos objetos. Esa es una condición necesaria. Y sólo después de eso el objeto que necesitamos, puede manifestarse allí.</w:t>
      </w:r>
    </w:p>
    <w:p w:rsidR="00384BAF" w:rsidRPr="00384BAF" w:rsidRDefault="00384BAF" w:rsidP="00384BAF">
      <w:pPr>
        <w:rPr>
          <w:sz w:val="32"/>
          <w:szCs w:val="32"/>
        </w:rPr>
      </w:pPr>
      <w:r w:rsidRPr="00384BAF">
        <w:rPr>
          <w:sz w:val="32"/>
          <w:szCs w:val="32"/>
        </w:rPr>
        <w:t>Grigori Grabovoi dice que para crear algo físico la realidad tiene que estar preparada para ello. Así que una persona necesita, ser paciente y entender que todas esas condiciones deben cumplirse.</w:t>
      </w:r>
    </w:p>
    <w:p w:rsidR="00384BAF" w:rsidRPr="00384BAF" w:rsidRDefault="00384BAF" w:rsidP="00384BAF">
      <w:pPr>
        <w:rPr>
          <w:sz w:val="32"/>
          <w:szCs w:val="32"/>
        </w:rPr>
      </w:pPr>
      <w:r w:rsidRPr="00384BAF">
        <w:rPr>
          <w:sz w:val="32"/>
          <w:szCs w:val="32"/>
        </w:rPr>
        <w:t>Con esto terminamos nuestra clase de hoy y tratamos de pensar en las cosas que hemos discutido hoy. Hay una pregunta aquí, ¿cómo buscamos esa área de control?</w:t>
      </w:r>
    </w:p>
    <w:p w:rsidR="00384BAF" w:rsidRPr="00384BAF" w:rsidRDefault="00384BAF" w:rsidP="00384BAF">
      <w:pPr>
        <w:rPr>
          <w:sz w:val="32"/>
          <w:szCs w:val="32"/>
        </w:rPr>
      </w:pPr>
      <w:r w:rsidRPr="00384BAF">
        <w:rPr>
          <w:sz w:val="32"/>
          <w:szCs w:val="32"/>
        </w:rPr>
        <w:t xml:space="preserve">La respuesta es sí tecnológicamente. Cuando vamos a familiarizarnos con la experiencia de obtener resultados durante la materialización, cuando vamos a utilizar los métodos creados específicamente para la materialización vamos a entrar en esa zona de control, así que Grigori Grabovoi lo hizo por nosotros. </w:t>
      </w:r>
    </w:p>
    <w:p w:rsidR="00384BAF" w:rsidRPr="00384BAF" w:rsidRDefault="00384BAF" w:rsidP="00384BAF">
      <w:pPr>
        <w:rPr>
          <w:sz w:val="32"/>
          <w:szCs w:val="32"/>
        </w:rPr>
      </w:pPr>
      <w:r w:rsidRPr="00384BAF">
        <w:rPr>
          <w:sz w:val="32"/>
          <w:szCs w:val="32"/>
        </w:rPr>
        <w:t>Gracias a todos a los intérpretes y al organizador.</w:t>
      </w:r>
    </w:p>
    <w:p w:rsidR="00384BAF" w:rsidRPr="00384BAF" w:rsidRDefault="00384BAF" w:rsidP="00384BAF">
      <w:pPr>
        <w:rPr>
          <w:sz w:val="32"/>
          <w:szCs w:val="32"/>
        </w:rPr>
      </w:pPr>
      <w:r w:rsidRPr="00384BAF">
        <w:rPr>
          <w:sz w:val="32"/>
          <w:szCs w:val="32"/>
        </w:rPr>
        <w:t>Hasta mañana.</w:t>
      </w:r>
    </w:p>
    <w:p w:rsidR="00DC2D22" w:rsidRPr="00384BAF" w:rsidRDefault="00DC2D22">
      <w:pPr>
        <w:rPr>
          <w:sz w:val="32"/>
          <w:szCs w:val="32"/>
        </w:rPr>
      </w:pPr>
    </w:p>
    <w:sectPr w:rsidR="00DC2D22" w:rsidRPr="00384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AF"/>
    <w:rsid w:val="00384BAF"/>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DBEE-65FB-42A3-B30A-80864A83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5282</Words>
  <Characters>29056</Characters>
  <Application>Microsoft Office Word</Application>
  <DocSecurity>0</DocSecurity>
  <Lines>242</Lines>
  <Paragraphs>68</Paragraphs>
  <ScaleCrop>false</ScaleCrop>
  <Company/>
  <LinksUpToDate>false</LinksUpToDate>
  <CharactersWithSpaces>34270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2021-11-19T22:09:00Z</dcterms:created>
  <dcterms:modified xsi:type="dcterms:W3CDTF">2021-11-19T22:10:00Z</dcterms:modified>
</cp:coreProperties>
</file>